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086981" w14:textId="77777777" w:rsidR="00DF2150" w:rsidRDefault="00DF2150" w:rsidP="00DF2150"/>
    <w:p w14:paraId="41C457F9" w14:textId="77777777" w:rsidR="00DF2150" w:rsidRDefault="00DF2150" w:rsidP="00DF2150"/>
    <w:p w14:paraId="246FCAB1" w14:textId="77777777" w:rsidR="00DF2150" w:rsidRDefault="00DF2150" w:rsidP="00DF2150"/>
    <w:p w14:paraId="5BE7D6EF" w14:textId="442A0B9D" w:rsidR="00410CB8" w:rsidRPr="00AB084B" w:rsidRDefault="00F64ACC" w:rsidP="00A83B20">
      <w:pPr>
        <w:jc w:val="center"/>
        <w:rPr>
          <w:b/>
          <w:bCs/>
          <w:sz w:val="56"/>
          <w:szCs w:val="56"/>
        </w:rPr>
      </w:pPr>
      <w:bookmarkStart w:id="0" w:name="_Toc96197575"/>
      <w:bookmarkStart w:id="1" w:name="_Toc96197651"/>
      <w:r w:rsidRPr="00AB084B">
        <w:rPr>
          <w:b/>
          <w:bCs/>
          <w:sz w:val="56"/>
          <w:szCs w:val="56"/>
        </w:rPr>
        <w:t>HORAHORA PAA</w:t>
      </w:r>
      <w:bookmarkEnd w:id="0"/>
      <w:bookmarkEnd w:id="1"/>
    </w:p>
    <w:p w14:paraId="1C0C4FEB" w14:textId="7486EE2C" w:rsidR="00F64ACC" w:rsidRPr="00AB084B" w:rsidRDefault="00F64ACC" w:rsidP="00A83B20">
      <w:pPr>
        <w:jc w:val="center"/>
        <w:rPr>
          <w:b/>
          <w:bCs/>
          <w:sz w:val="56"/>
          <w:szCs w:val="56"/>
        </w:rPr>
      </w:pPr>
      <w:bookmarkStart w:id="2" w:name="_Toc96197576"/>
      <w:bookmarkStart w:id="3" w:name="_Toc96197652"/>
      <w:r w:rsidRPr="00AB084B">
        <w:rPr>
          <w:b/>
          <w:bCs/>
          <w:sz w:val="56"/>
          <w:szCs w:val="56"/>
        </w:rPr>
        <w:t>WORKING GROUP MAHI</w:t>
      </w:r>
      <w:bookmarkEnd w:id="2"/>
      <w:bookmarkEnd w:id="3"/>
    </w:p>
    <w:p w14:paraId="628F9B7E" w14:textId="77777777" w:rsidR="00DF2150" w:rsidRDefault="00DF2150" w:rsidP="00C03F7A"/>
    <w:p w14:paraId="3A54C6EC" w14:textId="77777777" w:rsidR="00DF2150" w:rsidRDefault="00DF2150" w:rsidP="00C03F7A"/>
    <w:p w14:paraId="3DFC07B1" w14:textId="77777777" w:rsidR="00DF2150" w:rsidRDefault="00DF2150" w:rsidP="00C03F7A"/>
    <w:p w14:paraId="434E110A" w14:textId="77777777" w:rsidR="00DF2150" w:rsidRDefault="00DF2150" w:rsidP="00C03F7A"/>
    <w:p w14:paraId="3866D885" w14:textId="77777777" w:rsidR="00DF2150" w:rsidRDefault="00DF2150" w:rsidP="00C03F7A"/>
    <w:p w14:paraId="31E5F013" w14:textId="77777777" w:rsidR="00DF2150" w:rsidRDefault="00DF2150" w:rsidP="00C03F7A"/>
    <w:p w14:paraId="43530C96" w14:textId="77777777" w:rsidR="00DF2150" w:rsidRDefault="00DF2150" w:rsidP="00C03F7A"/>
    <w:p w14:paraId="52D3FCF1" w14:textId="77777777" w:rsidR="00DF2150" w:rsidRDefault="00DF2150" w:rsidP="00C03F7A"/>
    <w:p w14:paraId="4F62759C" w14:textId="77777777" w:rsidR="00DF2150" w:rsidRDefault="00DF2150" w:rsidP="00C03F7A"/>
    <w:p w14:paraId="28C234AF" w14:textId="77777777" w:rsidR="00DF2150" w:rsidRDefault="00DF2150" w:rsidP="00C03F7A"/>
    <w:p w14:paraId="70532272" w14:textId="77777777" w:rsidR="00DF2150" w:rsidRDefault="00DF2150" w:rsidP="00C03F7A"/>
    <w:p w14:paraId="776BF5AF" w14:textId="34C3A2D2" w:rsidR="00F64ACC" w:rsidRDefault="00F64ACC" w:rsidP="00C03F7A">
      <w:r w:rsidRPr="00C03F7A">
        <w:t xml:space="preserve">The working group was mandated with forming the following procedures and policies. This draft document will be presented to the Horahora Paa Board </w:t>
      </w:r>
      <w:r w:rsidR="004F7DA9">
        <w:t xml:space="preserve">of Trustees </w:t>
      </w:r>
      <w:r w:rsidRPr="00C03F7A">
        <w:t>for review and approval.</w:t>
      </w:r>
    </w:p>
    <w:p w14:paraId="504A1D5E" w14:textId="3029427A" w:rsidR="005F40F1" w:rsidRPr="005F40F1" w:rsidRDefault="005F40F1" w:rsidP="00C03F7A">
      <w:pPr>
        <w:rPr>
          <w:b/>
          <w:bCs/>
        </w:rPr>
      </w:pPr>
      <w:r w:rsidRPr="005F40F1">
        <w:rPr>
          <w:b/>
          <w:bCs/>
          <w:highlight w:val="yellow"/>
        </w:rPr>
        <w:t xml:space="preserve">Version updated: </w:t>
      </w:r>
      <w:r w:rsidR="008C0ABF">
        <w:rPr>
          <w:b/>
          <w:bCs/>
          <w:highlight w:val="yellow"/>
        </w:rPr>
        <w:t>12/06/</w:t>
      </w:r>
      <w:r w:rsidRPr="005F40F1">
        <w:rPr>
          <w:b/>
          <w:bCs/>
          <w:highlight w:val="yellow"/>
        </w:rPr>
        <w:t>2022</w:t>
      </w:r>
    </w:p>
    <w:p w14:paraId="386A7A63" w14:textId="77777777" w:rsidR="00F64469" w:rsidRDefault="00F64469" w:rsidP="00C03F7A"/>
    <w:p w14:paraId="569F3511" w14:textId="77777777" w:rsidR="005F40F1" w:rsidRDefault="005F40F1" w:rsidP="00C03F7A"/>
    <w:p w14:paraId="5CE1DE55" w14:textId="1F7B41FC" w:rsidR="005F40F1" w:rsidRDefault="005F40F1" w:rsidP="00C03F7A">
      <w:pPr>
        <w:sectPr w:rsidR="005F40F1" w:rsidSect="00DF2150">
          <w:footerReference w:type="default" r:id="rId8"/>
          <w:pgSz w:w="11906" w:h="16838"/>
          <w:pgMar w:top="1418" w:right="1418"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sdt>
      <w:sdtPr>
        <w:rPr>
          <w:rFonts w:ascii="Arial" w:eastAsiaTheme="minorHAnsi" w:hAnsi="Arial" w:cs="Arial"/>
          <w:color w:val="auto"/>
          <w:sz w:val="24"/>
          <w:szCs w:val="24"/>
          <w:lang w:val="en-NZ"/>
        </w:rPr>
        <w:id w:val="751784761"/>
        <w:docPartObj>
          <w:docPartGallery w:val="Table of Contents"/>
          <w:docPartUnique/>
        </w:docPartObj>
      </w:sdtPr>
      <w:sdtEndPr>
        <w:rPr>
          <w:b/>
          <w:bCs/>
          <w:noProof/>
        </w:rPr>
      </w:sdtEndPr>
      <w:sdtContent>
        <w:p w14:paraId="18A70A1B" w14:textId="05089E84" w:rsidR="00F64469" w:rsidRPr="00D610CF" w:rsidRDefault="00F64469" w:rsidP="00D7108F">
          <w:pPr>
            <w:pStyle w:val="TOCHeading"/>
            <w:tabs>
              <w:tab w:val="left" w:pos="1770"/>
              <w:tab w:val="left" w:pos="7095"/>
            </w:tabs>
            <w:spacing w:before="0" w:line="360" w:lineRule="auto"/>
            <w:rPr>
              <w:rFonts w:ascii="Arial" w:hAnsi="Arial" w:cs="Arial"/>
              <w:color w:val="000000" w:themeColor="text1"/>
            </w:rPr>
          </w:pPr>
          <w:r w:rsidRPr="00AF6308">
            <w:rPr>
              <w:rFonts w:ascii="Arial" w:hAnsi="Arial" w:cs="Arial"/>
              <w:b/>
              <w:bCs/>
              <w:color w:val="000000" w:themeColor="text1"/>
              <w:sz w:val="44"/>
              <w:szCs w:val="44"/>
            </w:rPr>
            <w:t>Contents</w:t>
          </w:r>
          <w:r w:rsidRPr="00D610CF">
            <w:rPr>
              <w:rFonts w:ascii="Arial" w:hAnsi="Arial" w:cs="Arial"/>
              <w:color w:val="000000" w:themeColor="text1"/>
            </w:rPr>
            <w:tab/>
          </w:r>
          <w:r w:rsidR="00D7108F">
            <w:rPr>
              <w:rFonts w:ascii="Arial" w:hAnsi="Arial" w:cs="Arial"/>
              <w:color w:val="000000" w:themeColor="text1"/>
            </w:rPr>
            <w:tab/>
          </w:r>
        </w:p>
        <w:p w14:paraId="7E3EF0B1" w14:textId="3E55251E" w:rsidR="00AF6308" w:rsidRPr="00AF6308" w:rsidRDefault="00AF6308">
          <w:pPr>
            <w:pStyle w:val="TOC2"/>
            <w:tabs>
              <w:tab w:val="right" w:leader="dot" w:pos="9060"/>
            </w:tabs>
            <w:rPr>
              <w:rFonts w:asciiTheme="minorHAnsi" w:eastAsiaTheme="minorEastAsia" w:hAnsiTheme="minorHAnsi" w:cstheme="minorBidi"/>
              <w:noProof/>
              <w:sz w:val="28"/>
              <w:szCs w:val="28"/>
              <w:lang w:eastAsia="en-NZ"/>
            </w:rPr>
          </w:pPr>
          <w:r w:rsidRPr="00AF6308">
            <w:rPr>
              <w:color w:val="000000" w:themeColor="text1"/>
              <w:sz w:val="28"/>
              <w:szCs w:val="28"/>
            </w:rPr>
            <w:fldChar w:fldCharType="begin"/>
          </w:r>
          <w:r w:rsidRPr="00AF6308">
            <w:rPr>
              <w:color w:val="000000" w:themeColor="text1"/>
              <w:sz w:val="28"/>
              <w:szCs w:val="28"/>
            </w:rPr>
            <w:instrText xml:space="preserve"> TOC \o "1-2" \h \z \u </w:instrText>
          </w:r>
          <w:r w:rsidRPr="00AF6308">
            <w:rPr>
              <w:color w:val="000000" w:themeColor="text1"/>
              <w:sz w:val="28"/>
              <w:szCs w:val="28"/>
            </w:rPr>
            <w:fldChar w:fldCharType="separate"/>
          </w:r>
          <w:hyperlink w:anchor="_Toc96274774" w:history="1">
            <w:r w:rsidRPr="00AF6308">
              <w:rPr>
                <w:rStyle w:val="Hyperlink"/>
                <w:noProof/>
                <w:sz w:val="28"/>
                <w:szCs w:val="28"/>
              </w:rPr>
              <w:t>Hireage and Booking Policy:</w:t>
            </w:r>
            <w:r w:rsidRPr="00AF6308">
              <w:rPr>
                <w:noProof/>
                <w:webHidden/>
                <w:sz w:val="28"/>
                <w:szCs w:val="28"/>
              </w:rPr>
              <w:tab/>
            </w:r>
            <w:r w:rsidRPr="00AF6308">
              <w:rPr>
                <w:noProof/>
                <w:webHidden/>
                <w:sz w:val="28"/>
                <w:szCs w:val="28"/>
              </w:rPr>
              <w:fldChar w:fldCharType="begin"/>
            </w:r>
            <w:r w:rsidRPr="00AF6308">
              <w:rPr>
                <w:noProof/>
                <w:webHidden/>
                <w:sz w:val="28"/>
                <w:szCs w:val="28"/>
              </w:rPr>
              <w:instrText xml:space="preserve"> PAGEREF _Toc96274774 \h </w:instrText>
            </w:r>
            <w:r w:rsidRPr="00AF6308">
              <w:rPr>
                <w:noProof/>
                <w:webHidden/>
                <w:sz w:val="28"/>
                <w:szCs w:val="28"/>
              </w:rPr>
            </w:r>
            <w:r w:rsidRPr="00AF6308">
              <w:rPr>
                <w:noProof/>
                <w:webHidden/>
                <w:sz w:val="28"/>
                <w:szCs w:val="28"/>
              </w:rPr>
              <w:fldChar w:fldCharType="separate"/>
            </w:r>
            <w:r w:rsidRPr="00AF6308">
              <w:rPr>
                <w:noProof/>
                <w:webHidden/>
                <w:sz w:val="28"/>
                <w:szCs w:val="28"/>
              </w:rPr>
              <w:t>3</w:t>
            </w:r>
            <w:r w:rsidRPr="00AF6308">
              <w:rPr>
                <w:noProof/>
                <w:webHidden/>
                <w:sz w:val="28"/>
                <w:szCs w:val="28"/>
              </w:rPr>
              <w:fldChar w:fldCharType="end"/>
            </w:r>
          </w:hyperlink>
        </w:p>
        <w:p w14:paraId="4FA4A498" w14:textId="0C58B742"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75" w:history="1">
            <w:r w:rsidR="00AF6308" w:rsidRPr="00AF6308">
              <w:rPr>
                <w:rStyle w:val="Hyperlink"/>
                <w:noProof/>
                <w:sz w:val="28"/>
                <w:szCs w:val="28"/>
              </w:rPr>
              <w:t>Hireage Procedures Manual:</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_Toc96274775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4</w:t>
            </w:r>
            <w:r w:rsidR="00AF6308" w:rsidRPr="00AF6308">
              <w:rPr>
                <w:noProof/>
                <w:webHidden/>
                <w:sz w:val="28"/>
                <w:szCs w:val="28"/>
              </w:rPr>
              <w:fldChar w:fldCharType="end"/>
            </w:r>
          </w:hyperlink>
        </w:p>
        <w:p w14:paraId="7A4B4371" w14:textId="4B0A300B"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76" w:history="1">
            <w:r w:rsidR="00AF6308" w:rsidRPr="00AF6308">
              <w:rPr>
                <w:rStyle w:val="Hyperlink"/>
                <w:noProof/>
                <w:sz w:val="28"/>
                <w:szCs w:val="28"/>
              </w:rPr>
              <w:t>Horahora Paa Hireage Agreement</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_Toc96274776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11</w:t>
            </w:r>
            <w:r w:rsidR="00AF6308" w:rsidRPr="00AF6308">
              <w:rPr>
                <w:noProof/>
                <w:webHidden/>
                <w:sz w:val="28"/>
                <w:szCs w:val="28"/>
              </w:rPr>
              <w:fldChar w:fldCharType="end"/>
            </w:r>
          </w:hyperlink>
        </w:p>
        <w:p w14:paraId="3467394B" w14:textId="329B97E0"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77" w:history="1">
            <w:r w:rsidR="00AF6308" w:rsidRPr="00AF6308">
              <w:rPr>
                <w:rStyle w:val="Hyperlink"/>
                <w:noProof/>
                <w:sz w:val="28"/>
                <w:szCs w:val="28"/>
              </w:rPr>
              <w:t>Horahora Paa COVID Policy</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_Toc96274777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14</w:t>
            </w:r>
            <w:r w:rsidR="00AF6308" w:rsidRPr="00AF6308">
              <w:rPr>
                <w:noProof/>
                <w:webHidden/>
                <w:sz w:val="28"/>
                <w:szCs w:val="28"/>
              </w:rPr>
              <w:fldChar w:fldCharType="end"/>
            </w:r>
          </w:hyperlink>
        </w:p>
        <w:p w14:paraId="770DB3CE" w14:textId="5DA88509"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78" w:history="1">
            <w:r w:rsidR="00AF6308" w:rsidRPr="00AF6308">
              <w:rPr>
                <w:rStyle w:val="Hyperlink"/>
                <w:noProof/>
                <w:sz w:val="28"/>
                <w:szCs w:val="28"/>
              </w:rPr>
              <w:t>Horahora Paa COVID Health and Safety Framework:</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_Toc96274778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15</w:t>
            </w:r>
            <w:r w:rsidR="00AF6308" w:rsidRPr="00AF6308">
              <w:rPr>
                <w:noProof/>
                <w:webHidden/>
                <w:sz w:val="28"/>
                <w:szCs w:val="28"/>
              </w:rPr>
              <w:fldChar w:fldCharType="end"/>
            </w:r>
          </w:hyperlink>
        </w:p>
        <w:p w14:paraId="63B7E390" w14:textId="0743AB5F"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79" w:history="1">
            <w:r w:rsidR="00AF6308" w:rsidRPr="00AF6308">
              <w:rPr>
                <w:rStyle w:val="Hyperlink"/>
                <w:noProof/>
                <w:sz w:val="28"/>
                <w:szCs w:val="28"/>
              </w:rPr>
              <w:t>Horahora Paa COVID Health and Safety Guidelines for Tangihanga and Unveiling</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_Toc96274779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17</w:t>
            </w:r>
            <w:r w:rsidR="00AF6308" w:rsidRPr="00AF6308">
              <w:rPr>
                <w:noProof/>
                <w:webHidden/>
                <w:sz w:val="28"/>
                <w:szCs w:val="28"/>
              </w:rPr>
              <w:fldChar w:fldCharType="end"/>
            </w:r>
          </w:hyperlink>
        </w:p>
        <w:p w14:paraId="20A203B9" w14:textId="1AFF6277"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80" w:history="1">
            <w:r w:rsidR="00AF6308" w:rsidRPr="00AF6308">
              <w:rPr>
                <w:rStyle w:val="Hyperlink"/>
                <w:noProof/>
                <w:sz w:val="28"/>
                <w:szCs w:val="28"/>
              </w:rPr>
              <w:t>Horahora Paa COVID Protection Framework (Traffic Lights)</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_Toc96274780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19</w:t>
            </w:r>
            <w:r w:rsidR="00AF6308" w:rsidRPr="00AF6308">
              <w:rPr>
                <w:noProof/>
                <w:webHidden/>
                <w:sz w:val="28"/>
                <w:szCs w:val="28"/>
              </w:rPr>
              <w:fldChar w:fldCharType="end"/>
            </w:r>
          </w:hyperlink>
        </w:p>
        <w:p w14:paraId="0275A614" w14:textId="209BA911"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81" w:history="1">
            <w:r w:rsidR="00AF6308" w:rsidRPr="00AF6308">
              <w:rPr>
                <w:rStyle w:val="Hyperlink"/>
                <w:noProof/>
                <w:sz w:val="28"/>
                <w:szCs w:val="28"/>
              </w:rPr>
              <w:t>Omicron in the Community: What this means for you</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_Toc96274781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20</w:t>
            </w:r>
            <w:r w:rsidR="00AF6308" w:rsidRPr="00AF6308">
              <w:rPr>
                <w:noProof/>
                <w:webHidden/>
                <w:sz w:val="28"/>
                <w:szCs w:val="28"/>
              </w:rPr>
              <w:fldChar w:fldCharType="end"/>
            </w:r>
          </w:hyperlink>
        </w:p>
        <w:p w14:paraId="767106E2" w14:textId="445FE051" w:rsidR="00AF6308" w:rsidRPr="00AF6308" w:rsidRDefault="00435D02">
          <w:pPr>
            <w:pStyle w:val="TOC2"/>
            <w:tabs>
              <w:tab w:val="right" w:leader="dot" w:pos="9060"/>
            </w:tabs>
            <w:rPr>
              <w:rFonts w:asciiTheme="minorHAnsi" w:eastAsiaTheme="minorEastAsia" w:hAnsiTheme="minorHAnsi" w:cstheme="minorBidi"/>
              <w:noProof/>
              <w:sz w:val="28"/>
              <w:szCs w:val="28"/>
              <w:lang w:eastAsia="en-NZ"/>
            </w:rPr>
          </w:pPr>
          <w:hyperlink w:anchor="_Toc96274782" w:history="1">
            <w:r w:rsidR="00AF6308" w:rsidRPr="00AF6308">
              <w:rPr>
                <w:rStyle w:val="Hyperlink"/>
                <w:noProof/>
                <w:sz w:val="28"/>
                <w:szCs w:val="28"/>
              </w:rPr>
              <w:t>Taupiri Maunga Urupa Guidelines</w:t>
            </w:r>
            <w:r w:rsidR="00AF6308" w:rsidRPr="00AF6308">
              <w:rPr>
                <w:noProof/>
                <w:webHidden/>
                <w:sz w:val="28"/>
                <w:szCs w:val="28"/>
              </w:rPr>
              <w:tab/>
            </w:r>
            <w:r w:rsidR="00AF6308" w:rsidRPr="00AF6308">
              <w:rPr>
                <w:noProof/>
                <w:webHidden/>
                <w:sz w:val="28"/>
                <w:szCs w:val="28"/>
              </w:rPr>
              <w:fldChar w:fldCharType="begin"/>
            </w:r>
            <w:r w:rsidR="00AF6308" w:rsidRPr="00AF6308">
              <w:rPr>
                <w:noProof/>
                <w:webHidden/>
                <w:sz w:val="28"/>
                <w:szCs w:val="28"/>
              </w:rPr>
              <w:instrText xml:space="preserve"> PAGEREF _Toc96274782 \h </w:instrText>
            </w:r>
            <w:r w:rsidR="00AF6308" w:rsidRPr="00AF6308">
              <w:rPr>
                <w:noProof/>
                <w:webHidden/>
                <w:sz w:val="28"/>
                <w:szCs w:val="28"/>
              </w:rPr>
            </w:r>
            <w:r w:rsidR="00AF6308" w:rsidRPr="00AF6308">
              <w:rPr>
                <w:noProof/>
                <w:webHidden/>
                <w:sz w:val="28"/>
                <w:szCs w:val="28"/>
              </w:rPr>
              <w:fldChar w:fldCharType="separate"/>
            </w:r>
            <w:r w:rsidR="00AF6308" w:rsidRPr="00AF6308">
              <w:rPr>
                <w:noProof/>
                <w:webHidden/>
                <w:sz w:val="28"/>
                <w:szCs w:val="28"/>
              </w:rPr>
              <w:t>21</w:t>
            </w:r>
            <w:r w:rsidR="00AF6308" w:rsidRPr="00AF6308">
              <w:rPr>
                <w:noProof/>
                <w:webHidden/>
                <w:sz w:val="28"/>
                <w:szCs w:val="28"/>
              </w:rPr>
              <w:fldChar w:fldCharType="end"/>
            </w:r>
          </w:hyperlink>
        </w:p>
        <w:p w14:paraId="5B3B5D03" w14:textId="69220017" w:rsidR="00F64469" w:rsidRDefault="00AF6308" w:rsidP="00D7108F">
          <w:pPr>
            <w:tabs>
              <w:tab w:val="left" w:pos="6645"/>
            </w:tabs>
            <w:spacing w:after="0"/>
          </w:pPr>
          <w:r w:rsidRPr="00AF6308">
            <w:rPr>
              <w:color w:val="000000" w:themeColor="text1"/>
              <w:sz w:val="28"/>
              <w:szCs w:val="28"/>
            </w:rPr>
            <w:fldChar w:fldCharType="end"/>
          </w:r>
          <w:r w:rsidR="00D7108F" w:rsidRPr="00AF6308">
            <w:rPr>
              <w:color w:val="000000" w:themeColor="text1"/>
              <w:sz w:val="28"/>
              <w:szCs w:val="28"/>
            </w:rPr>
            <w:tab/>
          </w:r>
        </w:p>
      </w:sdtContent>
    </w:sdt>
    <w:p w14:paraId="289FED9F" w14:textId="77777777" w:rsidR="00F64469" w:rsidRDefault="00F64469">
      <w:pPr>
        <w:spacing w:after="160" w:line="259" w:lineRule="auto"/>
      </w:pPr>
    </w:p>
    <w:p w14:paraId="7BE5A221" w14:textId="1BD3D505" w:rsidR="00F64469" w:rsidRPr="00F64469" w:rsidRDefault="00F64469">
      <w:pPr>
        <w:spacing w:after="160" w:line="259" w:lineRule="auto"/>
        <w:rPr>
          <w:b/>
          <w:bCs/>
          <w:sz w:val="16"/>
          <w:szCs w:val="16"/>
        </w:rPr>
      </w:pPr>
      <w:r w:rsidRPr="00F64469">
        <w:rPr>
          <w:sz w:val="16"/>
          <w:szCs w:val="16"/>
        </w:rPr>
        <w:br w:type="page"/>
      </w:r>
    </w:p>
    <w:p w14:paraId="0FB72A36" w14:textId="4192799D" w:rsidR="00744907" w:rsidRDefault="00744907" w:rsidP="00DF2150">
      <w:pPr>
        <w:pStyle w:val="Heading2"/>
      </w:pPr>
      <w:bookmarkStart w:id="4" w:name="_Toc96274774"/>
      <w:r>
        <w:t>Hireage and Booking Policy:</w:t>
      </w:r>
      <w:bookmarkEnd w:id="4"/>
    </w:p>
    <w:p w14:paraId="5C2900CC" w14:textId="77777777" w:rsidR="002E6A6C" w:rsidRDefault="00744907" w:rsidP="002E6A6C">
      <w:pPr>
        <w:pStyle w:val="ListParagraph"/>
        <w:numPr>
          <w:ilvl w:val="0"/>
          <w:numId w:val="1"/>
        </w:numPr>
        <w:ind w:left="426"/>
        <w:contextualSpacing w:val="0"/>
      </w:pPr>
      <w:r>
        <w:t xml:space="preserve">All bookings and hireage of the Horahora Paa facilities/ property will follow the Horahora Paa Hireage and Booking Procedures Manual. </w:t>
      </w:r>
    </w:p>
    <w:p w14:paraId="70D766A5" w14:textId="77777777" w:rsidR="002E6A6C" w:rsidRDefault="00744907" w:rsidP="002E6A6C">
      <w:pPr>
        <w:pStyle w:val="ListParagraph"/>
        <w:numPr>
          <w:ilvl w:val="0"/>
          <w:numId w:val="1"/>
        </w:numPr>
        <w:ind w:left="426"/>
        <w:contextualSpacing w:val="0"/>
      </w:pPr>
      <w:r>
        <w:t>All Hirers must complete a Hirers Application form and provide all contact details.</w:t>
      </w:r>
    </w:p>
    <w:p w14:paraId="32B24571" w14:textId="0C360006" w:rsidR="00744907" w:rsidRDefault="00744907" w:rsidP="002E6A6C">
      <w:pPr>
        <w:pStyle w:val="ListParagraph"/>
        <w:numPr>
          <w:ilvl w:val="0"/>
          <w:numId w:val="1"/>
        </w:numPr>
        <w:ind w:left="426"/>
        <w:contextualSpacing w:val="0"/>
      </w:pPr>
      <w:r>
        <w:t xml:space="preserve">The Ministry of Health traffic light system, Te Puni Kokiri and Waikato </w:t>
      </w:r>
      <w:r w:rsidR="00D34DF7">
        <w:t xml:space="preserve">Tainui </w:t>
      </w:r>
      <w:r>
        <w:t>COVID guidelines are adhered to for the health, safety, and wellbeing of our community:</w:t>
      </w:r>
    </w:p>
    <w:p w14:paraId="7C1EBD57" w14:textId="77777777" w:rsidR="00744907" w:rsidRDefault="00744907" w:rsidP="002E6A6C">
      <w:pPr>
        <w:pStyle w:val="ListParagraph"/>
        <w:numPr>
          <w:ilvl w:val="1"/>
          <w:numId w:val="1"/>
        </w:numPr>
        <w:ind w:left="851"/>
        <w:contextualSpacing w:val="0"/>
      </w:pPr>
      <w:r>
        <w:t>Hirers contact person must be aware and adhere to the traffic light system.</w:t>
      </w:r>
    </w:p>
    <w:p w14:paraId="4252A2C6" w14:textId="77777777" w:rsidR="00744907" w:rsidRDefault="00744907" w:rsidP="002E6A6C">
      <w:pPr>
        <w:pStyle w:val="ListParagraph"/>
        <w:numPr>
          <w:ilvl w:val="1"/>
          <w:numId w:val="1"/>
        </w:numPr>
        <w:ind w:left="851"/>
        <w:contextualSpacing w:val="0"/>
      </w:pPr>
      <w:r>
        <w:t>Hirers contact person must be given the Horahora Paa Hireage Procedures Manual prior to the booking date and;</w:t>
      </w:r>
    </w:p>
    <w:p w14:paraId="773B5C9E" w14:textId="3B82FBEC" w:rsidR="00744907" w:rsidRDefault="00744907" w:rsidP="002E6A6C">
      <w:pPr>
        <w:pStyle w:val="ListParagraph"/>
        <w:numPr>
          <w:ilvl w:val="2"/>
          <w:numId w:val="1"/>
        </w:numPr>
        <w:ind w:left="1418"/>
        <w:contextualSpacing w:val="0"/>
      </w:pPr>
      <w:r>
        <w:t>Be made aware of this policy and the Horahora Paa COVID</w:t>
      </w:r>
      <w:r w:rsidR="00A46DF5">
        <w:t>-19</w:t>
      </w:r>
      <w:r>
        <w:t xml:space="preserve"> traffic light system</w:t>
      </w:r>
    </w:p>
    <w:p w14:paraId="3B5D1FAC" w14:textId="25FD29CE" w:rsidR="00744907" w:rsidRDefault="00744907" w:rsidP="002E6A6C">
      <w:pPr>
        <w:pStyle w:val="ListParagraph"/>
        <w:numPr>
          <w:ilvl w:val="2"/>
          <w:numId w:val="1"/>
        </w:numPr>
        <w:ind w:left="1418"/>
        <w:contextualSpacing w:val="0"/>
      </w:pPr>
      <w:r>
        <w:t>Hirers must comply with all the COVID procedures and posted advice</w:t>
      </w:r>
      <w:r w:rsidR="00C03F7A">
        <w:t>.</w:t>
      </w:r>
    </w:p>
    <w:p w14:paraId="7E94D023" w14:textId="7CA858B0" w:rsidR="00744907" w:rsidRDefault="00744907" w:rsidP="002E6A6C">
      <w:pPr>
        <w:pStyle w:val="ListParagraph"/>
        <w:numPr>
          <w:ilvl w:val="1"/>
          <w:numId w:val="1"/>
        </w:numPr>
        <w:ind w:left="851"/>
        <w:contextualSpacing w:val="0"/>
      </w:pPr>
      <w:r>
        <w:t xml:space="preserve">The signature of the Hirer on the </w:t>
      </w:r>
      <w:r w:rsidR="008C0ABF">
        <w:t>“</w:t>
      </w:r>
      <w:r>
        <w:t>Hirers Form</w:t>
      </w:r>
      <w:r w:rsidR="008C0ABF">
        <w:t>”</w:t>
      </w:r>
      <w:r>
        <w:t>, will be recognized as evidence of reading and understanding, and compliance with all hireage and booking policies and procedures and especially with the COVID framework, traffic light system.</w:t>
      </w:r>
    </w:p>
    <w:p w14:paraId="2E01D9EF" w14:textId="77777777" w:rsidR="00744907" w:rsidRDefault="00744907" w:rsidP="002E6A6C">
      <w:pPr>
        <w:pStyle w:val="ListParagraph"/>
        <w:numPr>
          <w:ilvl w:val="0"/>
          <w:numId w:val="1"/>
        </w:numPr>
        <w:ind w:left="426"/>
        <w:contextualSpacing w:val="0"/>
      </w:pPr>
      <w:r>
        <w:t>Non-compliance may result in expulsion from the Horahora Paa premises</w:t>
      </w:r>
    </w:p>
    <w:p w14:paraId="7815FC30" w14:textId="584AADB1" w:rsidR="0060105B" w:rsidRDefault="00744907" w:rsidP="002E6A6C">
      <w:pPr>
        <w:pStyle w:val="ListParagraph"/>
        <w:numPr>
          <w:ilvl w:val="0"/>
          <w:numId w:val="1"/>
        </w:numPr>
        <w:ind w:left="426"/>
        <w:contextualSpacing w:val="0"/>
      </w:pPr>
      <w:r>
        <w:t>All Non-compliance will be reported to the hireage coordinators and or the Board</w:t>
      </w:r>
    </w:p>
    <w:p w14:paraId="43F6456E" w14:textId="0EF8D6EB" w:rsidR="00744907" w:rsidRDefault="00744907" w:rsidP="00C03F7A"/>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gridCol w:w="1276"/>
        <w:gridCol w:w="2410"/>
      </w:tblGrid>
      <w:tr w:rsidR="00744907" w14:paraId="61087F9E" w14:textId="77777777" w:rsidTr="00C03F7A">
        <w:tc>
          <w:tcPr>
            <w:tcW w:w="2694" w:type="dxa"/>
            <w:vAlign w:val="center"/>
          </w:tcPr>
          <w:p w14:paraId="7449DC76" w14:textId="64FF1D3C" w:rsidR="00744907" w:rsidRDefault="00744907" w:rsidP="00DE7678">
            <w:pPr>
              <w:spacing w:before="120" w:line="240" w:lineRule="auto"/>
              <w:jc w:val="right"/>
            </w:pPr>
            <w:r>
              <w:t>Board Chair signature:</w:t>
            </w:r>
          </w:p>
        </w:tc>
        <w:tc>
          <w:tcPr>
            <w:tcW w:w="2976" w:type="dxa"/>
            <w:tcBorders>
              <w:bottom w:val="single" w:sz="4" w:space="0" w:color="auto"/>
            </w:tcBorders>
            <w:vAlign w:val="center"/>
          </w:tcPr>
          <w:p w14:paraId="509B8DF5" w14:textId="0099D431" w:rsidR="00744907" w:rsidRDefault="008C0ABF" w:rsidP="008C0ABF">
            <w:pPr>
              <w:spacing w:before="120" w:line="240" w:lineRule="auto"/>
            </w:pPr>
            <w:r>
              <w:t>Joe Hatete Manukau</w:t>
            </w:r>
          </w:p>
        </w:tc>
        <w:tc>
          <w:tcPr>
            <w:tcW w:w="1276" w:type="dxa"/>
            <w:vAlign w:val="center"/>
          </w:tcPr>
          <w:p w14:paraId="7AA1C9D7" w14:textId="06B19072" w:rsidR="00744907" w:rsidRDefault="00744907" w:rsidP="00DE7678">
            <w:pPr>
              <w:spacing w:before="120" w:line="240" w:lineRule="auto"/>
              <w:jc w:val="right"/>
            </w:pPr>
            <w:r>
              <w:t>Date:</w:t>
            </w:r>
          </w:p>
        </w:tc>
        <w:tc>
          <w:tcPr>
            <w:tcW w:w="2410" w:type="dxa"/>
            <w:tcBorders>
              <w:bottom w:val="single" w:sz="4" w:space="0" w:color="auto"/>
            </w:tcBorders>
            <w:vAlign w:val="center"/>
          </w:tcPr>
          <w:p w14:paraId="2BC93524" w14:textId="0F549AAB" w:rsidR="00744907" w:rsidRDefault="008C0ABF" w:rsidP="008C0ABF">
            <w:pPr>
              <w:spacing w:before="120" w:line="240" w:lineRule="auto"/>
            </w:pPr>
            <w:r>
              <w:t>12/06/2022</w:t>
            </w:r>
          </w:p>
        </w:tc>
      </w:tr>
    </w:tbl>
    <w:p w14:paraId="7B59ACF7" w14:textId="3BA83559" w:rsidR="00744907" w:rsidRDefault="00744907" w:rsidP="00C03F7A"/>
    <w:p w14:paraId="3F136149" w14:textId="65881212" w:rsidR="00DF2150" w:rsidRDefault="00DF2150">
      <w:pPr>
        <w:spacing w:after="160" w:line="259" w:lineRule="auto"/>
      </w:pPr>
      <w:r>
        <w:br w:type="page"/>
      </w:r>
    </w:p>
    <w:p w14:paraId="127B4C6A" w14:textId="0BE9BE0C" w:rsidR="00DF2150" w:rsidRDefault="00DF2150" w:rsidP="00AF4633">
      <w:pPr>
        <w:pStyle w:val="Heading2"/>
      </w:pPr>
      <w:bookmarkStart w:id="5" w:name="_Toc96274775"/>
      <w:r>
        <w:t>Hireage Procedures Manual:</w:t>
      </w:r>
      <w:bookmarkEnd w:id="5"/>
    </w:p>
    <w:p w14:paraId="46A18ACA" w14:textId="133A7B8E" w:rsidR="00DF2150" w:rsidRDefault="00DF2150" w:rsidP="00AF4633">
      <w:pPr>
        <w:jc w:val="center"/>
      </w:pPr>
      <w:r>
        <w:t>Nau</w:t>
      </w:r>
      <w:r w:rsidR="00AF4633">
        <w:t xml:space="preserve"> </w:t>
      </w:r>
      <w:r>
        <w:t>mai, Haere mai ki Horahora Paa.</w:t>
      </w:r>
    </w:p>
    <w:p w14:paraId="3E564259" w14:textId="45A2BF0B" w:rsidR="00DF2150" w:rsidRDefault="00DF2150" w:rsidP="00AF4633">
      <w:pPr>
        <w:jc w:val="center"/>
      </w:pPr>
      <w:r>
        <w:t>Ka nui te mihi ki</w:t>
      </w:r>
      <w:r w:rsidR="00AF4633">
        <w:t xml:space="preserve"> </w:t>
      </w:r>
      <w:r>
        <w:t>a koutou</w:t>
      </w:r>
      <w:r w:rsidR="00AF4633">
        <w:t>.</w:t>
      </w:r>
    </w:p>
    <w:p w14:paraId="1044BCC2" w14:textId="77777777" w:rsidR="00DF2150" w:rsidRDefault="00DF2150" w:rsidP="00AF4633">
      <w:pPr>
        <w:jc w:val="center"/>
      </w:pPr>
      <w:r>
        <w:t>Ko Taupiri Te Maunga. Ko Waikato to Awa. Ko Waikato te iwi.</w:t>
      </w:r>
    </w:p>
    <w:p w14:paraId="2ED97829" w14:textId="79F6FC50" w:rsidR="00AF4633" w:rsidRDefault="00DF2150" w:rsidP="00AF4633">
      <w:pPr>
        <w:jc w:val="center"/>
      </w:pPr>
      <w:r>
        <w:t>Ko Ngaati Pou, Ng</w:t>
      </w:r>
      <w:r w:rsidR="00AF4633">
        <w:t>a</w:t>
      </w:r>
      <w:r>
        <w:t>ati Naho me Ngaati Mahuta ng</w:t>
      </w:r>
      <w:r w:rsidR="00AF4633">
        <w:t>aa</w:t>
      </w:r>
      <w:r>
        <w:t xml:space="preserve"> hap</w:t>
      </w:r>
      <w:r w:rsidR="00AF4633">
        <w:t>u</w:t>
      </w:r>
      <w:r>
        <w:t>u</w:t>
      </w:r>
      <w:r w:rsidR="00AF4633">
        <w:t>.</w:t>
      </w:r>
    </w:p>
    <w:p w14:paraId="380A1BC5" w14:textId="1F6F49BA" w:rsidR="00DF2150" w:rsidRDefault="00DF2150" w:rsidP="00AF4633">
      <w:pPr>
        <w:jc w:val="center"/>
      </w:pPr>
      <w:r>
        <w:t xml:space="preserve">Ko Tainui te Waka. Ko Horahora </w:t>
      </w:r>
      <w:r w:rsidR="008C0ABF">
        <w:pgNum/>
      </w:r>
      <w:r w:rsidR="008C0ABF">
        <w:t>hanau</w:t>
      </w:r>
      <w:r w:rsidR="00AF4633">
        <w:t xml:space="preserve"> Marae</w:t>
      </w:r>
      <w:r>
        <w:t>.</w:t>
      </w:r>
    </w:p>
    <w:p w14:paraId="539A7551" w14:textId="26F0ABAE" w:rsidR="00AF4633" w:rsidRDefault="00DF2150" w:rsidP="00AF4633">
      <w:pPr>
        <w:jc w:val="center"/>
      </w:pPr>
      <w:r>
        <w:t>Ko Potatau Te Wherowhero te Tangata</w:t>
      </w:r>
      <w:r w:rsidR="00AF4633">
        <w:t>.</w:t>
      </w:r>
    </w:p>
    <w:p w14:paraId="40E71089" w14:textId="16C2375E" w:rsidR="00DF2150" w:rsidRDefault="00AF4633" w:rsidP="00AF4633">
      <w:pPr>
        <w:jc w:val="center"/>
      </w:pPr>
      <w:r>
        <w:t>Te</w:t>
      </w:r>
      <w:r w:rsidR="00DF2150">
        <w:t>ena Koutou, T</w:t>
      </w:r>
      <w:r>
        <w:t>e</w:t>
      </w:r>
      <w:r w:rsidR="00DF2150">
        <w:t>ena ra koutou katoa</w:t>
      </w:r>
      <w:r>
        <w:t>.</w:t>
      </w:r>
    </w:p>
    <w:p w14:paraId="33D2CA9F" w14:textId="38B3F574" w:rsidR="00AF4633" w:rsidRDefault="00AF4633" w:rsidP="00DF2150"/>
    <w:p w14:paraId="6ADC25C0" w14:textId="4D643925" w:rsidR="00AF4633" w:rsidRDefault="00103886" w:rsidP="00DF2150">
      <w:r w:rsidRPr="00103886">
        <w:rPr>
          <w:noProof/>
          <w:lang w:val="en-AU" w:eastAsia="en-AU"/>
        </w:rPr>
        <w:drawing>
          <wp:inline distT="0" distB="0" distL="0" distR="0" wp14:anchorId="18F12479" wp14:editId="20A16332">
            <wp:extent cx="5759450" cy="4253230"/>
            <wp:effectExtent l="0" t="0" r="0" b="0"/>
            <wp:docPr id="1" name="Picture 1" descr="A picture containing sky, outdoor, ground, clou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sky, outdoor, ground, cloudy&#10;&#10;Description automatically generated"/>
                    <pic:cNvPicPr/>
                  </pic:nvPicPr>
                  <pic:blipFill>
                    <a:blip r:embed="rId9"/>
                    <a:stretch>
                      <a:fillRect/>
                    </a:stretch>
                  </pic:blipFill>
                  <pic:spPr>
                    <a:xfrm>
                      <a:off x="0" y="0"/>
                      <a:ext cx="5759450" cy="4253230"/>
                    </a:xfrm>
                    <a:prstGeom prst="rect">
                      <a:avLst/>
                    </a:prstGeom>
                    <a:effectLst>
                      <a:softEdge rad="50800"/>
                    </a:effectLst>
                  </pic:spPr>
                </pic:pic>
              </a:graphicData>
            </a:graphic>
          </wp:inline>
        </w:drawing>
      </w:r>
    </w:p>
    <w:p w14:paraId="32C682D8" w14:textId="049665A6" w:rsidR="00AF4633" w:rsidRDefault="00AF4633" w:rsidP="00DF2150"/>
    <w:p w14:paraId="12D6CA05" w14:textId="77777777" w:rsidR="00103886" w:rsidRDefault="00103886">
      <w:pPr>
        <w:spacing w:after="160" w:line="259" w:lineRule="auto"/>
        <w:rPr>
          <w:b/>
          <w:bCs/>
          <w:sz w:val="32"/>
          <w:szCs w:val="32"/>
        </w:rPr>
      </w:pPr>
      <w:r>
        <w:br w:type="page"/>
      </w:r>
    </w:p>
    <w:p w14:paraId="4136C611" w14:textId="568F3BDB" w:rsidR="00DE7678" w:rsidRPr="00DE7678" w:rsidRDefault="00F64469" w:rsidP="002E6A6C">
      <w:pPr>
        <w:pStyle w:val="Heading3"/>
        <w:numPr>
          <w:ilvl w:val="0"/>
          <w:numId w:val="0"/>
        </w:numPr>
        <w:ind w:left="567" w:hanging="568"/>
      </w:pPr>
      <w:r>
        <w:t>Introduction</w:t>
      </w:r>
    </w:p>
    <w:p w14:paraId="6D594866" w14:textId="4FD75405" w:rsidR="00DE7678" w:rsidRDefault="00DE7678" w:rsidP="00DE7678">
      <w:r>
        <w:t>The Trustees, Beneficiaries and Wha</w:t>
      </w:r>
      <w:r w:rsidR="00C3404F">
        <w:t>a</w:t>
      </w:r>
      <w:r>
        <w:t xml:space="preserve">nau of Horahora </w:t>
      </w:r>
      <w:r w:rsidR="00A629E0">
        <w:t>Paa</w:t>
      </w:r>
      <w:r>
        <w:t xml:space="preserve"> would like to take this opportunity to welcome you, your </w:t>
      </w:r>
      <w:r w:rsidR="008C0ABF">
        <w:pgNum/>
      </w:r>
      <w:r w:rsidR="008C0ABF">
        <w:t>hanau</w:t>
      </w:r>
      <w:r>
        <w:t xml:space="preserve"> or organisation to our </w:t>
      </w:r>
      <w:r w:rsidR="005D33F5">
        <w:t>p</w:t>
      </w:r>
      <w:r w:rsidR="00A629E0">
        <w:t>aa</w:t>
      </w:r>
      <w:r>
        <w:t xml:space="preserve">. Thank you for choosing to host your special occasion/ event with us, we trust that the </w:t>
      </w:r>
      <w:r w:rsidR="005D33F5">
        <w:t>p</w:t>
      </w:r>
      <w:r w:rsidR="00A629E0">
        <w:t>aa</w:t>
      </w:r>
      <w:r>
        <w:t xml:space="preserve"> facilities are in satisfactory condition upon entry, and you enjoy your stay.</w:t>
      </w:r>
    </w:p>
    <w:p w14:paraId="153B632C" w14:textId="77777777" w:rsidR="00DE7678" w:rsidRDefault="00DE7678" w:rsidP="00DE7678"/>
    <w:p w14:paraId="22585B0A" w14:textId="3A7C0DA9" w:rsidR="00DE7678" w:rsidRPr="004D19C4" w:rsidRDefault="00DE7678" w:rsidP="002E6A6C">
      <w:pPr>
        <w:pStyle w:val="Heading3"/>
        <w:numPr>
          <w:ilvl w:val="0"/>
          <w:numId w:val="0"/>
        </w:numPr>
        <w:ind w:left="567" w:hanging="568"/>
      </w:pPr>
      <w:r w:rsidRPr="004D19C4">
        <w:t>COVID</w:t>
      </w:r>
      <w:r w:rsidR="00A46DF5" w:rsidRPr="004D19C4">
        <w:t>-</w:t>
      </w:r>
      <w:r w:rsidRPr="004D19C4">
        <w:t>19</w:t>
      </w:r>
    </w:p>
    <w:p w14:paraId="32A9501F" w14:textId="0EAB9876" w:rsidR="00DE7678" w:rsidRDefault="00DE7678" w:rsidP="00DE7678">
      <w:r>
        <w:t>Horahora Paa will follow the traffic light system and the strict guidelines of the Ministry of Health and Te Puni K</w:t>
      </w:r>
      <w:r w:rsidR="00A46DF5">
        <w:t>ō</w:t>
      </w:r>
      <w:r>
        <w:t>kiri, and the directives of Waikato Tainui</w:t>
      </w:r>
      <w:r w:rsidR="00A46DF5">
        <w:t>.</w:t>
      </w:r>
      <w:r>
        <w:t xml:space="preserve"> </w:t>
      </w:r>
      <w:r w:rsidRPr="009D2A44">
        <w:t>No Exceptions.</w:t>
      </w:r>
      <w:r>
        <w:t xml:space="preserve"> The obligation for familiarisation of the traffic light system is with the hirer.</w:t>
      </w:r>
    </w:p>
    <w:p w14:paraId="247385A9" w14:textId="253398F0" w:rsidR="00DE7678" w:rsidRDefault="00DE7678" w:rsidP="00DE7678">
      <w:r>
        <w:t>Please ensure that contact tracing is done every day throughout the entire stay</w:t>
      </w:r>
      <w:r w:rsidR="00A74F42">
        <w:t xml:space="preserve"> at Horahora Paa</w:t>
      </w:r>
      <w:r>
        <w:t>.</w:t>
      </w:r>
    </w:p>
    <w:p w14:paraId="44F3FC10" w14:textId="034DBEF6" w:rsidR="00DE7678" w:rsidRDefault="00DE7678" w:rsidP="00DE7678">
      <w:r w:rsidRPr="00A46DF5">
        <w:t>The COVID</w:t>
      </w:r>
      <w:r w:rsidR="00A46DF5">
        <w:t xml:space="preserve">-19 </w:t>
      </w:r>
      <w:r w:rsidRPr="00A46DF5">
        <w:t>traffic light system</w:t>
      </w:r>
      <w:r w:rsidR="0089408D" w:rsidRPr="00A46DF5">
        <w:t xml:space="preserve"> and </w:t>
      </w:r>
      <w:r w:rsidRPr="00A46DF5">
        <w:t xml:space="preserve">the three phases for response for Omicron is attached at the end of this document. This will influence the number of occupants who can reside in our </w:t>
      </w:r>
      <w:r w:rsidR="00A74F42">
        <w:t>p</w:t>
      </w:r>
      <w:r w:rsidR="00A629E0">
        <w:t>aa</w:t>
      </w:r>
      <w:r w:rsidRPr="00A46DF5">
        <w:t>.</w:t>
      </w:r>
    </w:p>
    <w:p w14:paraId="5F19DDA2" w14:textId="5D9ED031" w:rsidR="00DE7678" w:rsidRPr="004D19C4" w:rsidRDefault="00F64469" w:rsidP="009B4321">
      <w:pPr>
        <w:pStyle w:val="Heading3"/>
        <w:numPr>
          <w:ilvl w:val="0"/>
          <w:numId w:val="5"/>
        </w:numPr>
        <w:ind w:left="567" w:hanging="568"/>
      </w:pPr>
      <w:r w:rsidRPr="004D19C4">
        <w:t>Bookings</w:t>
      </w:r>
    </w:p>
    <w:p w14:paraId="168B6719" w14:textId="3DE596DE" w:rsidR="00AF4633" w:rsidRDefault="00DE7678" w:rsidP="00DE7678">
      <w:r>
        <w:t xml:space="preserve">All bookings are to be made with the </w:t>
      </w:r>
      <w:r w:rsidR="00A629E0">
        <w:t>Horahora Paa</w:t>
      </w:r>
      <w:r>
        <w:t xml:space="preserve"> Booking Officer or the </w:t>
      </w:r>
      <w:r w:rsidR="00A629E0">
        <w:t>Horahora Paa</w:t>
      </w:r>
      <w:r>
        <w:t xml:space="preserve"> Treasurer: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DE7678" w14:paraId="128EFA83" w14:textId="77777777" w:rsidTr="001035B3">
        <w:tc>
          <w:tcPr>
            <w:tcW w:w="3539" w:type="dxa"/>
          </w:tcPr>
          <w:p w14:paraId="3622556E" w14:textId="41D776A0" w:rsidR="00DE7678" w:rsidRDefault="00A629E0" w:rsidP="00DF3080">
            <w:pPr>
              <w:spacing w:before="120" w:line="240" w:lineRule="auto"/>
            </w:pPr>
            <w:r>
              <w:t>Horahora Paa</w:t>
            </w:r>
            <w:r w:rsidR="00DE7678">
              <w:t xml:space="preserve"> Booking Officer:</w:t>
            </w:r>
          </w:p>
        </w:tc>
        <w:tc>
          <w:tcPr>
            <w:tcW w:w="5521" w:type="dxa"/>
          </w:tcPr>
          <w:p w14:paraId="5E342C29" w14:textId="4B05DB5F" w:rsidR="00DE7678" w:rsidRPr="00D34DF7" w:rsidRDefault="00D34DF7" w:rsidP="00DE7678">
            <w:pPr>
              <w:spacing w:before="120" w:line="240" w:lineRule="auto"/>
              <w:rPr>
                <w:b/>
                <w:bCs/>
              </w:rPr>
            </w:pPr>
            <w:r w:rsidRPr="00D34DF7">
              <w:rPr>
                <w:b/>
                <w:bCs/>
              </w:rPr>
              <w:t xml:space="preserve">Clifford Moana </w:t>
            </w:r>
            <w:r>
              <w:rPr>
                <w:b/>
                <w:bCs/>
              </w:rPr>
              <w:t xml:space="preserve">  </w:t>
            </w:r>
            <w:r w:rsidR="00DF3080">
              <w:rPr>
                <w:b/>
                <w:bCs/>
              </w:rPr>
              <w:t xml:space="preserve">   02102550659</w:t>
            </w:r>
          </w:p>
        </w:tc>
      </w:tr>
      <w:tr w:rsidR="00DE7678" w14:paraId="55EA10AA" w14:textId="77777777" w:rsidTr="001035B3">
        <w:tc>
          <w:tcPr>
            <w:tcW w:w="3539" w:type="dxa"/>
          </w:tcPr>
          <w:p w14:paraId="122D305C" w14:textId="2F131350" w:rsidR="00DE7678" w:rsidRDefault="00A629E0" w:rsidP="00DF3080">
            <w:pPr>
              <w:spacing w:before="120" w:line="240" w:lineRule="auto"/>
            </w:pPr>
            <w:r>
              <w:t>Horahora Paa</w:t>
            </w:r>
            <w:r w:rsidR="00DE7678">
              <w:t xml:space="preserve"> Treasurer:</w:t>
            </w:r>
          </w:p>
        </w:tc>
        <w:tc>
          <w:tcPr>
            <w:tcW w:w="5521" w:type="dxa"/>
          </w:tcPr>
          <w:p w14:paraId="6AA4F8CF" w14:textId="214D960D" w:rsidR="00DE7678" w:rsidRPr="00D34DF7" w:rsidRDefault="00D34DF7" w:rsidP="00DE7678">
            <w:pPr>
              <w:spacing w:before="120" w:line="240" w:lineRule="auto"/>
              <w:rPr>
                <w:b/>
                <w:bCs/>
              </w:rPr>
            </w:pPr>
            <w:r w:rsidRPr="00D34DF7">
              <w:rPr>
                <w:b/>
                <w:bCs/>
              </w:rPr>
              <w:t>Christine Moana</w:t>
            </w:r>
            <w:r w:rsidR="00DF3080">
              <w:rPr>
                <w:b/>
                <w:bCs/>
              </w:rPr>
              <w:t xml:space="preserve">  </w:t>
            </w:r>
            <w:r w:rsidR="00445969">
              <w:rPr>
                <w:b/>
                <w:bCs/>
              </w:rPr>
              <w:t xml:space="preserve"> 022</w:t>
            </w:r>
            <w:r w:rsidR="005C3B1E">
              <w:rPr>
                <w:b/>
                <w:bCs/>
              </w:rPr>
              <w:t>1071295</w:t>
            </w:r>
          </w:p>
        </w:tc>
      </w:tr>
    </w:tbl>
    <w:p w14:paraId="575D98FA" w14:textId="3CC295B3" w:rsidR="00AF4633" w:rsidRDefault="00AF4633" w:rsidP="00DE7678"/>
    <w:p w14:paraId="4E7AC958" w14:textId="7B27BA79" w:rsidR="00070EF5" w:rsidRPr="004D19C4" w:rsidRDefault="00070EF5" w:rsidP="004D19C4">
      <w:pPr>
        <w:pStyle w:val="Heading4"/>
      </w:pPr>
      <w:r w:rsidRPr="004D19C4">
        <w:t>Hireage Agreements</w:t>
      </w:r>
    </w:p>
    <w:p w14:paraId="578B1E3E" w14:textId="475D7929" w:rsidR="00070EF5" w:rsidRDefault="00070EF5" w:rsidP="00070EF5">
      <w:r>
        <w:t>A Hireage Agreement will be sent to Wha</w:t>
      </w:r>
      <w:r w:rsidR="00C3404F">
        <w:t>a</w:t>
      </w:r>
      <w:r>
        <w:t>nau/Organi</w:t>
      </w:r>
      <w:r w:rsidR="00C3404F">
        <w:t>s</w:t>
      </w:r>
      <w:r>
        <w:t xml:space="preserve">ations wishing to use Horahora Paa. This Hire Agreement states how the </w:t>
      </w:r>
      <w:r w:rsidR="00152F13">
        <w:t>t</w:t>
      </w:r>
      <w:r>
        <w:t xml:space="preserve">rustees would like the </w:t>
      </w:r>
      <w:r w:rsidR="005D33F5">
        <w:t>p</w:t>
      </w:r>
      <w:r>
        <w:t xml:space="preserve">aa to be used while under Hireage. Note that 10am </w:t>
      </w:r>
      <w:r w:rsidR="008C0ABF">
        <w:t>–</w:t>
      </w:r>
      <w:r>
        <w:t xml:space="preserve"> 10am is one day hireage.</w:t>
      </w:r>
    </w:p>
    <w:p w14:paraId="0F14123C" w14:textId="7D8BFAE8" w:rsidR="00070EF5" w:rsidRDefault="00070EF5" w:rsidP="00070EF5">
      <w:r>
        <w:t>There must be two contacts</w:t>
      </w:r>
      <w:r w:rsidR="0089408D">
        <w:t xml:space="preserve"> named</w:t>
      </w:r>
      <w:r>
        <w:t xml:space="preserve"> on the Hire </w:t>
      </w:r>
      <w:r w:rsidR="0089408D">
        <w:t>Agreement,</w:t>
      </w:r>
      <w:r>
        <w:t xml:space="preserve"> and one</w:t>
      </w:r>
      <w:r w:rsidR="0089408D">
        <w:t xml:space="preserve"> of these contacts</w:t>
      </w:r>
      <w:r>
        <w:t xml:space="preserve"> must be present during the inspection on the day of the poowhiri and departure.</w:t>
      </w:r>
    </w:p>
    <w:p w14:paraId="3F7BC76A" w14:textId="05C0034A" w:rsidR="00070EF5" w:rsidRDefault="00070EF5" w:rsidP="004D19C4">
      <w:pPr>
        <w:pStyle w:val="Heading4"/>
      </w:pPr>
      <w:r>
        <w:t>Corporate Hireage</w:t>
      </w:r>
    </w:p>
    <w:p w14:paraId="62B84A5C" w14:textId="2CACFC09" w:rsidR="009D2A44" w:rsidRDefault="00070EF5" w:rsidP="009D2A44">
      <w:r>
        <w:t>Business and Corporate functions are subject to negotiation. Please discuss costs</w:t>
      </w:r>
      <w:r w:rsidR="0089408D">
        <w:t xml:space="preserve"> </w:t>
      </w:r>
      <w:r>
        <w:t xml:space="preserve">with </w:t>
      </w:r>
      <w:r w:rsidR="00F64469">
        <w:t>the</w:t>
      </w:r>
      <w:r>
        <w:t xml:space="preserve"> nominated trustee member</w:t>
      </w:r>
      <w:r w:rsidR="0089408D">
        <w:t>. R</w:t>
      </w:r>
      <w:r>
        <w:t xml:space="preserve">efer to </w:t>
      </w:r>
      <w:r w:rsidR="0089408D">
        <w:t>the Hireage Bond</w:t>
      </w:r>
      <w:r w:rsidR="00F64469">
        <w:t xml:space="preserve"> section of this manual</w:t>
      </w:r>
      <w:r>
        <w:t>.</w:t>
      </w:r>
    </w:p>
    <w:p w14:paraId="5309A687" w14:textId="40015F9E" w:rsidR="009D2A44" w:rsidRDefault="009D2A44" w:rsidP="009B4321">
      <w:pPr>
        <w:pStyle w:val="Heading3"/>
        <w:numPr>
          <w:ilvl w:val="0"/>
          <w:numId w:val="5"/>
        </w:numPr>
        <w:ind w:left="567" w:hanging="568"/>
      </w:pPr>
      <w:r>
        <w:t>Booking Deposits</w:t>
      </w:r>
    </w:p>
    <w:p w14:paraId="0DCD4CF0" w14:textId="4487E009" w:rsidR="009D2A44" w:rsidRDefault="009D2A44" w:rsidP="009D2A44">
      <w:r>
        <w:t>A DEPOSI</w:t>
      </w:r>
      <w:r w:rsidR="00FA76F0">
        <w:t>T will be required with Horahora Paa</w:t>
      </w:r>
      <w:r>
        <w:t xml:space="preserve"> </w:t>
      </w:r>
      <w:r w:rsidR="008B3D40">
        <w:t xml:space="preserve">Booking Officer to confirm </w:t>
      </w:r>
      <w:r>
        <w:t xml:space="preserve">booking dates. In the event of a late cancellation there will be NO REFUND unless cancellation is advised, to the </w:t>
      </w:r>
      <w:r w:rsidR="00A629E0">
        <w:t>Horahora Paa</w:t>
      </w:r>
      <w:r>
        <w:t xml:space="preserve"> Booking Officer no later than 15 working days prior to arrival date.</w:t>
      </w:r>
    </w:p>
    <w:p w14:paraId="180D47F1" w14:textId="56425D28" w:rsidR="009D2A44" w:rsidRDefault="009D2A44" w:rsidP="009B4321">
      <w:pPr>
        <w:pStyle w:val="Heading3"/>
        <w:numPr>
          <w:ilvl w:val="0"/>
          <w:numId w:val="5"/>
        </w:numPr>
        <w:ind w:left="567" w:hanging="568"/>
      </w:pPr>
      <w:r>
        <w:t>Hireage Bond</w:t>
      </w:r>
    </w:p>
    <w:p w14:paraId="508D973B" w14:textId="77777777" w:rsidR="009D2A44" w:rsidRDefault="009D2A44" w:rsidP="009D2A44">
      <w:r>
        <w:t>A BOND of $400 will be charged additional to hireage costs.</w:t>
      </w:r>
    </w:p>
    <w:p w14:paraId="39851015" w14:textId="65AA77F3" w:rsidR="00F64469" w:rsidRDefault="009D2A44" w:rsidP="009D2A44">
      <w:r>
        <w:t xml:space="preserve">This will be reimbursed on the next business day by direct credit to the hirer once the </w:t>
      </w:r>
      <w:r w:rsidR="00A629E0">
        <w:t xml:space="preserve">Horahora Paa </w:t>
      </w:r>
      <w:r>
        <w:t xml:space="preserve">Booking Officer or other Approved Person, as directed by the Booking Officer, are satisfied that the </w:t>
      </w:r>
      <w:r w:rsidR="005D33F5">
        <w:t>p</w:t>
      </w:r>
      <w:r w:rsidR="00A629E0">
        <w:t>aa</w:t>
      </w:r>
      <w:r>
        <w:t xml:space="preserve"> is clean, tidy and checked for any breakages or damages.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83"/>
      </w:tblGrid>
      <w:tr w:rsidR="00220147" w14:paraId="4708C271" w14:textId="77777777" w:rsidTr="00220147">
        <w:tc>
          <w:tcPr>
            <w:tcW w:w="2977" w:type="dxa"/>
          </w:tcPr>
          <w:p w14:paraId="5D9E1E67" w14:textId="3FD1C439" w:rsidR="00220147" w:rsidRDefault="00220147" w:rsidP="00256226">
            <w:pPr>
              <w:spacing w:before="120" w:line="240" w:lineRule="auto"/>
              <w:jc w:val="right"/>
            </w:pPr>
            <w:r>
              <w:t>Name of Account Holder:</w:t>
            </w:r>
          </w:p>
        </w:tc>
        <w:tc>
          <w:tcPr>
            <w:tcW w:w="6083" w:type="dxa"/>
            <w:tcBorders>
              <w:bottom w:val="single" w:sz="4" w:space="0" w:color="auto"/>
            </w:tcBorders>
          </w:tcPr>
          <w:p w14:paraId="160132DB" w14:textId="1B8DE3A3" w:rsidR="00220147" w:rsidRPr="00220147" w:rsidRDefault="00220147" w:rsidP="00220147">
            <w:pPr>
              <w:spacing w:before="120" w:line="240" w:lineRule="auto"/>
              <w:jc w:val="right"/>
            </w:pPr>
            <w:r>
              <w:t>(Refund bond to)</w:t>
            </w:r>
          </w:p>
        </w:tc>
      </w:tr>
      <w:tr w:rsidR="00220147" w14:paraId="08B7D34C" w14:textId="77777777" w:rsidTr="00220147">
        <w:tc>
          <w:tcPr>
            <w:tcW w:w="2977" w:type="dxa"/>
          </w:tcPr>
          <w:p w14:paraId="36183C72" w14:textId="085BAB92" w:rsidR="00220147" w:rsidRDefault="00220147" w:rsidP="00256226">
            <w:pPr>
              <w:spacing w:before="120" w:line="240" w:lineRule="auto"/>
              <w:jc w:val="right"/>
            </w:pPr>
            <w:r>
              <w:t>Bank Account Holder:</w:t>
            </w:r>
          </w:p>
        </w:tc>
        <w:tc>
          <w:tcPr>
            <w:tcW w:w="6083" w:type="dxa"/>
            <w:tcBorders>
              <w:top w:val="single" w:sz="4" w:space="0" w:color="auto"/>
              <w:bottom w:val="single" w:sz="4" w:space="0" w:color="auto"/>
            </w:tcBorders>
          </w:tcPr>
          <w:p w14:paraId="5AD3C19F" w14:textId="46332B97" w:rsidR="00220147" w:rsidRDefault="00220147" w:rsidP="00220147">
            <w:pPr>
              <w:spacing w:before="120" w:line="240" w:lineRule="auto"/>
              <w:jc w:val="right"/>
            </w:pPr>
          </w:p>
        </w:tc>
      </w:tr>
    </w:tbl>
    <w:p w14:paraId="3C9DE2DF" w14:textId="10156992" w:rsidR="00220147" w:rsidRDefault="00220147" w:rsidP="009D2A44"/>
    <w:p w14:paraId="332CC7F0" w14:textId="5BAE0571" w:rsidR="00A00247" w:rsidRDefault="00A00247" w:rsidP="009B4321">
      <w:pPr>
        <w:pStyle w:val="Heading3"/>
        <w:numPr>
          <w:ilvl w:val="0"/>
          <w:numId w:val="5"/>
        </w:numPr>
        <w:ind w:left="567" w:hanging="568"/>
      </w:pPr>
      <w:r>
        <w:t>Hireage Payments</w:t>
      </w:r>
    </w:p>
    <w:p w14:paraId="57FF08B2" w14:textId="05F0EEE7" w:rsidR="00A00247" w:rsidRDefault="00A00247" w:rsidP="004D19C4">
      <w:pPr>
        <w:pStyle w:val="Heading4"/>
      </w:pPr>
      <w:r>
        <w:t>Invoices</w:t>
      </w:r>
    </w:p>
    <w:p w14:paraId="6DFD6B94" w14:textId="4C6D3B58" w:rsidR="00A00247" w:rsidRDefault="00A00247" w:rsidP="00A00247">
      <w:r>
        <w:t xml:space="preserve">An invoice will be sent by the </w:t>
      </w:r>
      <w:r w:rsidR="00A629E0">
        <w:t>Horahora Paa</w:t>
      </w:r>
      <w:r>
        <w:t xml:space="preserve"> Booking Officer or Treasurer. Payment must be paid in full as invoiced no later than 15 working days prior to arrival date.</w:t>
      </w:r>
    </w:p>
    <w:p w14:paraId="68BF1AC1" w14:textId="6CB08F10" w:rsidR="001035B3" w:rsidRDefault="00A629E0" w:rsidP="00A00247">
      <w:r>
        <w:t>Horahora Paa</w:t>
      </w:r>
      <w:r w:rsidR="001035B3">
        <w:t xml:space="preserve"> hireage payments are to be made to: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6083"/>
      </w:tblGrid>
      <w:tr w:rsidR="00A00247" w14:paraId="6E3FB892" w14:textId="77777777" w:rsidTr="001035B3">
        <w:tc>
          <w:tcPr>
            <w:tcW w:w="2977" w:type="dxa"/>
          </w:tcPr>
          <w:p w14:paraId="4165CD5F" w14:textId="4B53E47C" w:rsidR="00A00247" w:rsidRDefault="00A00247" w:rsidP="00B979EF">
            <w:pPr>
              <w:spacing w:before="60" w:after="60" w:line="240" w:lineRule="auto"/>
              <w:jc w:val="right"/>
            </w:pPr>
            <w:r>
              <w:t>Account Name:</w:t>
            </w:r>
          </w:p>
        </w:tc>
        <w:tc>
          <w:tcPr>
            <w:tcW w:w="6083" w:type="dxa"/>
          </w:tcPr>
          <w:p w14:paraId="79849471" w14:textId="36DC3490" w:rsidR="00A00247" w:rsidRPr="00220147" w:rsidRDefault="008E1044" w:rsidP="00B979EF">
            <w:pPr>
              <w:spacing w:before="60" w:after="60" w:line="240" w:lineRule="auto"/>
            </w:pPr>
            <w:r>
              <w:t>Horahora Marae</w:t>
            </w:r>
            <w:r w:rsidR="00A33268">
              <w:t xml:space="preserve">/Paa </w:t>
            </w:r>
          </w:p>
        </w:tc>
      </w:tr>
      <w:tr w:rsidR="00A00247" w14:paraId="62E590FD" w14:textId="77777777" w:rsidTr="001035B3">
        <w:tc>
          <w:tcPr>
            <w:tcW w:w="2977" w:type="dxa"/>
          </w:tcPr>
          <w:p w14:paraId="2CB7BB0C" w14:textId="257511CB" w:rsidR="00A00247" w:rsidRDefault="00A00247" w:rsidP="00B979EF">
            <w:pPr>
              <w:spacing w:before="60" w:after="60" w:line="240" w:lineRule="auto"/>
              <w:jc w:val="right"/>
            </w:pPr>
            <w:r>
              <w:t>Bank:</w:t>
            </w:r>
          </w:p>
        </w:tc>
        <w:tc>
          <w:tcPr>
            <w:tcW w:w="6083" w:type="dxa"/>
          </w:tcPr>
          <w:p w14:paraId="1F8F98CC" w14:textId="3056D7B2" w:rsidR="00A00247" w:rsidRDefault="00A00247" w:rsidP="00B979EF">
            <w:pPr>
              <w:spacing w:before="60" w:after="60" w:line="240" w:lineRule="auto"/>
            </w:pPr>
            <w:r>
              <w:t>ANZ</w:t>
            </w:r>
          </w:p>
        </w:tc>
      </w:tr>
      <w:tr w:rsidR="00A00247" w14:paraId="52C375EB" w14:textId="77777777" w:rsidTr="001035B3">
        <w:tc>
          <w:tcPr>
            <w:tcW w:w="2977" w:type="dxa"/>
          </w:tcPr>
          <w:p w14:paraId="1D98AD41" w14:textId="59D9C034" w:rsidR="00A00247" w:rsidRDefault="00A00247" w:rsidP="00B979EF">
            <w:pPr>
              <w:spacing w:before="60" w:after="60" w:line="240" w:lineRule="auto"/>
              <w:jc w:val="right"/>
            </w:pPr>
            <w:r>
              <w:t>Account Name:</w:t>
            </w:r>
          </w:p>
        </w:tc>
        <w:tc>
          <w:tcPr>
            <w:tcW w:w="6083" w:type="dxa"/>
          </w:tcPr>
          <w:p w14:paraId="053B65F7" w14:textId="7D5760C9" w:rsidR="00A00247" w:rsidRDefault="00A00247" w:rsidP="00B979EF">
            <w:pPr>
              <w:spacing w:before="60" w:after="60" w:line="240" w:lineRule="auto"/>
            </w:pPr>
            <w:r w:rsidRPr="00A00247">
              <w:t>11-5736-0001463-11</w:t>
            </w:r>
          </w:p>
        </w:tc>
      </w:tr>
    </w:tbl>
    <w:p w14:paraId="2E150195" w14:textId="77777777" w:rsidR="00A00247" w:rsidRDefault="00A00247" w:rsidP="00A00247"/>
    <w:p w14:paraId="2B7D45B7" w14:textId="77777777" w:rsidR="00AF6308" w:rsidRDefault="00AF6308">
      <w:pPr>
        <w:spacing w:after="160" w:line="259" w:lineRule="auto"/>
        <w:rPr>
          <w:b/>
          <w:bCs/>
          <w:sz w:val="32"/>
          <w:szCs w:val="32"/>
        </w:rPr>
      </w:pPr>
      <w:r>
        <w:br w:type="page"/>
      </w:r>
    </w:p>
    <w:p w14:paraId="268DDD06" w14:textId="349DF99A" w:rsidR="00A00247" w:rsidRDefault="001035B3" w:rsidP="009B4321">
      <w:pPr>
        <w:pStyle w:val="Heading3"/>
        <w:numPr>
          <w:ilvl w:val="0"/>
          <w:numId w:val="5"/>
        </w:numPr>
        <w:ind w:left="567" w:hanging="568"/>
      </w:pPr>
      <w:r>
        <w:t>Cooking Facilities</w:t>
      </w:r>
    </w:p>
    <w:p w14:paraId="74BA0D7B" w14:textId="59B012FA" w:rsidR="001035B3" w:rsidRDefault="00A00247" w:rsidP="00A00247">
      <w:r>
        <w:t>With the upgraded gas stoves and the combi pressure oven, hirers will need to undergo an induction to ensure that they are able to operate these cooking appliances correctly and safely. Once inducted, they will need operational approval to be signed off by the Approved Person. This is MANDATORY. No induction, no use.</w:t>
      </w:r>
    </w:p>
    <w:p w14:paraId="283F5C1D" w14:textId="77D570F6" w:rsidR="00A00247" w:rsidRDefault="001035B3" w:rsidP="009B4321">
      <w:pPr>
        <w:pStyle w:val="Heading3"/>
        <w:numPr>
          <w:ilvl w:val="0"/>
          <w:numId w:val="5"/>
        </w:numPr>
        <w:ind w:left="567" w:hanging="568"/>
      </w:pPr>
      <w:r>
        <w:t>Tangihanga</w:t>
      </w:r>
    </w:p>
    <w:p w14:paraId="3B4301A7" w14:textId="52D4F961" w:rsidR="00232A22" w:rsidRDefault="00A00247" w:rsidP="00A00247">
      <w:r>
        <w:t>Tangihanga has precedence over any</w:t>
      </w:r>
      <w:r w:rsidR="00A629E0">
        <w:t xml:space="preserve"> Horahora Paa</w:t>
      </w:r>
      <w:r w:rsidR="001035B3">
        <w:t xml:space="preserve"> Hireage B</w:t>
      </w:r>
      <w:r>
        <w:t>ookings</w:t>
      </w:r>
      <w:r w:rsidR="001035B3">
        <w:t>.</w:t>
      </w:r>
    </w:p>
    <w:p w14:paraId="0BD7AE7D" w14:textId="4D325750" w:rsidR="00C3404F" w:rsidRDefault="00C3404F" w:rsidP="009B4321">
      <w:pPr>
        <w:pStyle w:val="Heading3"/>
        <w:numPr>
          <w:ilvl w:val="0"/>
          <w:numId w:val="5"/>
        </w:numPr>
        <w:ind w:left="567" w:hanging="568"/>
      </w:pPr>
      <w:r>
        <w:t>Pae</w:t>
      </w:r>
      <w:r w:rsidR="00B85929">
        <w:t xml:space="preserve"> </w:t>
      </w:r>
      <w:r>
        <w:t>tapu, Whare</w:t>
      </w:r>
      <w:r w:rsidR="00B85929">
        <w:t xml:space="preserve"> </w:t>
      </w:r>
      <w:r>
        <w:t>tupuna, Wharekai</w:t>
      </w:r>
    </w:p>
    <w:p w14:paraId="77C757A1" w14:textId="4F6FE20B" w:rsidR="00C3404F" w:rsidRDefault="00C3404F" w:rsidP="00C3404F">
      <w:r>
        <w:t xml:space="preserve">These are special places on the </w:t>
      </w:r>
      <w:r w:rsidR="00A629E0">
        <w:t>Paa</w:t>
      </w:r>
      <w:r>
        <w:t>. Parents and caregivers, please teach your children to respect these areas by supervising them at all times.</w:t>
      </w:r>
    </w:p>
    <w:p w14:paraId="38811CD1" w14:textId="139AD74F" w:rsidR="00C3404F" w:rsidRDefault="00232A22" w:rsidP="009B4321">
      <w:pPr>
        <w:pStyle w:val="Heading3"/>
        <w:numPr>
          <w:ilvl w:val="0"/>
          <w:numId w:val="5"/>
        </w:numPr>
        <w:ind w:left="567" w:hanging="568"/>
      </w:pPr>
      <w:r>
        <w:t>Horahora Paa Equipment</w:t>
      </w:r>
    </w:p>
    <w:p w14:paraId="4C3B4243" w14:textId="3166BB1E" w:rsidR="00C3404F" w:rsidRDefault="005D33F5" w:rsidP="00C3404F">
      <w:r>
        <w:t>Paa</w:t>
      </w:r>
      <w:r w:rsidR="00C3404F">
        <w:t xml:space="preserve"> equipment is made available for your use at time of hireage.</w:t>
      </w:r>
    </w:p>
    <w:p w14:paraId="03E5283D" w14:textId="1EBAFB7E" w:rsidR="00C3404F" w:rsidRDefault="00C3404F" w:rsidP="002E6A6C">
      <w:pPr>
        <w:pStyle w:val="Heading4"/>
      </w:pPr>
      <w:r>
        <w:t xml:space="preserve">Hireage of </w:t>
      </w:r>
      <w:r w:rsidR="002E6A6C">
        <w:t xml:space="preserve">Paa </w:t>
      </w:r>
      <w:r>
        <w:t>equipment</w:t>
      </w:r>
    </w:p>
    <w:p w14:paraId="09455ED1" w14:textId="174DC483" w:rsidR="00C3404F" w:rsidRDefault="00C3404F" w:rsidP="00C3404F">
      <w:r>
        <w:t xml:space="preserve">If </w:t>
      </w:r>
      <w:r w:rsidR="008C0ABF">
        <w:pgNum/>
      </w:r>
      <w:r w:rsidR="008C0ABF">
        <w:t>hanau</w:t>
      </w:r>
      <w:r>
        <w:t xml:space="preserve">/ organisations wish to hire </w:t>
      </w:r>
      <w:r w:rsidR="005D33F5">
        <w:t>paa</w:t>
      </w:r>
      <w:r>
        <w:t xml:space="preserve"> equipment, please contact </w:t>
      </w:r>
      <w:r w:rsidR="00232A22">
        <w:t xml:space="preserve">the </w:t>
      </w:r>
      <w:r w:rsidR="00A629E0">
        <w:t xml:space="preserve">Horahora Paa </w:t>
      </w:r>
      <w:r>
        <w:t>Booking Officer.</w:t>
      </w:r>
    </w:p>
    <w:p w14:paraId="4553234F" w14:textId="4D619226" w:rsidR="00C3404F" w:rsidRDefault="00232A22" w:rsidP="009B4321">
      <w:pPr>
        <w:pStyle w:val="Heading3"/>
        <w:numPr>
          <w:ilvl w:val="0"/>
          <w:numId w:val="5"/>
        </w:numPr>
        <w:ind w:left="567" w:hanging="568"/>
      </w:pPr>
      <w:r>
        <w:t>Breakages, Loss and Damage</w:t>
      </w:r>
    </w:p>
    <w:p w14:paraId="217E6E0F" w14:textId="339CFC82" w:rsidR="00C3404F" w:rsidRDefault="00C3404F" w:rsidP="004D19C4">
      <w:pPr>
        <w:pStyle w:val="Heading4"/>
      </w:pPr>
      <w:r>
        <w:t>Paa equipment and facilities</w:t>
      </w:r>
    </w:p>
    <w:p w14:paraId="0A50FF8F" w14:textId="77777777" w:rsidR="00C3404F" w:rsidRDefault="00C3404F" w:rsidP="00C3404F">
      <w:r>
        <w:t>Charges will apply to the cost of replacement or repair. Keep all breakages to determine whether wear and tear was evident.</w:t>
      </w:r>
    </w:p>
    <w:p w14:paraId="2C3652F0" w14:textId="52B3D164" w:rsidR="00C3404F" w:rsidRPr="002E6A6C" w:rsidRDefault="00A629E0" w:rsidP="009B4321">
      <w:pPr>
        <w:pStyle w:val="Heading3"/>
        <w:numPr>
          <w:ilvl w:val="0"/>
          <w:numId w:val="5"/>
        </w:numPr>
        <w:ind w:left="567" w:hanging="568"/>
      </w:pPr>
      <w:r w:rsidRPr="002E6A6C">
        <w:t xml:space="preserve">Waste Management </w:t>
      </w:r>
    </w:p>
    <w:p w14:paraId="3B188D77" w14:textId="77777777" w:rsidR="00C3404F" w:rsidRDefault="00C3404F" w:rsidP="00C3404F">
      <w:r>
        <w:t xml:space="preserve">All rubbish </w:t>
      </w:r>
      <w:r w:rsidRPr="00A629E0">
        <w:rPr>
          <w:b/>
          <w:bCs/>
        </w:rPr>
        <w:t>MUST</w:t>
      </w:r>
      <w:r>
        <w:t xml:space="preserve"> be removed and sorted accordingly</w:t>
      </w:r>
    </w:p>
    <w:p w14:paraId="37F7E4A0" w14:textId="21B25585" w:rsidR="00C3404F" w:rsidRDefault="00C3404F" w:rsidP="00C3404F">
      <w:r>
        <w:t>Rubbish bag stickers can be purchased from the supermarkets or dairy</w:t>
      </w:r>
    </w:p>
    <w:p w14:paraId="36DB74E8" w14:textId="71A8EF7B" w:rsidR="00C3404F" w:rsidRDefault="00A629E0" w:rsidP="00C3404F">
      <w:r>
        <w:t>Ge</w:t>
      </w:r>
      <w:r w:rsidR="00C3404F">
        <w:t>neral waste is to be placed into black rubbish bags with the stickers on them. Please place all black rubbish bags neatly across the road just in front of Te Whare Huia</w:t>
      </w:r>
      <w:r w:rsidR="00CB1D3F">
        <w:t>.</w:t>
      </w:r>
    </w:p>
    <w:p w14:paraId="54D185B1" w14:textId="0B74041E" w:rsidR="00CB1D3F" w:rsidRDefault="00CB1D3F" w:rsidP="00C3404F">
      <w:r>
        <w:t>Recycling is to be placed in the recycling bins.</w:t>
      </w:r>
      <w:r w:rsidR="00AF6308">
        <w:t xml:space="preserve"> </w:t>
      </w:r>
      <w:r>
        <w:t>Food scraps to be placed in the pig scrap bins.</w:t>
      </w:r>
    </w:p>
    <w:p w14:paraId="1D443B59" w14:textId="28C12ACC" w:rsidR="00CB1D3F" w:rsidRDefault="00CB1D3F" w:rsidP="009B4321">
      <w:pPr>
        <w:pStyle w:val="Heading3"/>
        <w:numPr>
          <w:ilvl w:val="0"/>
          <w:numId w:val="5"/>
        </w:numPr>
        <w:ind w:left="567" w:hanging="568"/>
      </w:pPr>
      <w:r>
        <w:t xml:space="preserve">Laundry of Linen and Tea Towels </w:t>
      </w:r>
    </w:p>
    <w:p w14:paraId="5DA57E20" w14:textId="3454812B" w:rsidR="00CB1D3F" w:rsidRDefault="00CB1D3F" w:rsidP="00CB1D3F">
      <w:r>
        <w:t>$</w:t>
      </w:r>
      <w:r w:rsidR="00843F85">
        <w:t>85</w:t>
      </w:r>
      <w:r>
        <w:t xml:space="preserve"> will be charged for hireage of linen and tea towels should you need it. We encourage </w:t>
      </w:r>
      <w:r w:rsidR="008C0ABF">
        <w:pgNum/>
      </w:r>
      <w:r w:rsidR="008C0ABF">
        <w:t>hanau</w:t>
      </w:r>
      <w:r>
        <w:t>/organisations to bring your own linen and tea towels.</w:t>
      </w:r>
    </w:p>
    <w:p w14:paraId="69D9CC1C" w14:textId="12F5DCF2" w:rsidR="00CB1D3F" w:rsidRDefault="00CB1D3F" w:rsidP="009B4321">
      <w:pPr>
        <w:pStyle w:val="Heading3"/>
        <w:numPr>
          <w:ilvl w:val="0"/>
          <w:numId w:val="5"/>
        </w:numPr>
        <w:ind w:left="567" w:hanging="568"/>
      </w:pPr>
      <w:r>
        <w:t>Breakdowns and Faults</w:t>
      </w:r>
    </w:p>
    <w:p w14:paraId="63784BFA" w14:textId="548D3663" w:rsidR="00CB1D3F" w:rsidRDefault="00CB1D3F" w:rsidP="00CB1D3F">
      <w:r>
        <w:t>If Paa facilities and/or equipment breakdown or are faulty, please contact the Horahora Paa Booking Officer.</w:t>
      </w:r>
    </w:p>
    <w:p w14:paraId="51F9B9BF" w14:textId="631ED161" w:rsidR="00CB1D3F" w:rsidRDefault="00CB1D3F" w:rsidP="009B4321">
      <w:pPr>
        <w:pStyle w:val="Heading3"/>
        <w:numPr>
          <w:ilvl w:val="0"/>
          <w:numId w:val="5"/>
        </w:numPr>
        <w:ind w:left="567" w:hanging="568"/>
      </w:pPr>
      <w:r>
        <w:t xml:space="preserve">Decorations on </w:t>
      </w:r>
      <w:r w:rsidR="004B76F0">
        <w:t>Dining Room Walls</w:t>
      </w:r>
    </w:p>
    <w:p w14:paraId="7457BCFC" w14:textId="4EE43891" w:rsidR="00CB1D3F" w:rsidRDefault="00CB1D3F" w:rsidP="00CB1D3F">
      <w:r>
        <w:t xml:space="preserve">Strictly no decorations, posters, balloons to be adhered to any walls using </w:t>
      </w:r>
      <w:r w:rsidR="004B76F0">
        <w:t>Sellotape</w:t>
      </w:r>
      <w:r>
        <w:t>, nails, drawing pins or any other attachment that is likely to cause paint damage when removed.</w:t>
      </w:r>
    </w:p>
    <w:p w14:paraId="65C2A6F2" w14:textId="7DEFCD51" w:rsidR="00CB1D3F" w:rsidRDefault="004B76F0" w:rsidP="009B4321">
      <w:pPr>
        <w:pStyle w:val="Heading3"/>
        <w:numPr>
          <w:ilvl w:val="0"/>
          <w:numId w:val="5"/>
        </w:numPr>
        <w:ind w:left="567" w:hanging="568"/>
      </w:pPr>
      <w:r>
        <w:t>Alcohol</w:t>
      </w:r>
    </w:p>
    <w:p w14:paraId="778B8A8C" w14:textId="01506F67" w:rsidR="00CB1D3F" w:rsidRDefault="00CB1D3F" w:rsidP="00CB1D3F">
      <w:r>
        <w:t>Strictly No Alcohol is to be consumed on Horahora Paa grounds.</w:t>
      </w:r>
    </w:p>
    <w:p w14:paraId="55E4A58C" w14:textId="70296FE5" w:rsidR="00CB1D3F" w:rsidRDefault="004B76F0" w:rsidP="009B4321">
      <w:pPr>
        <w:pStyle w:val="Heading3"/>
        <w:numPr>
          <w:ilvl w:val="0"/>
          <w:numId w:val="5"/>
        </w:numPr>
        <w:ind w:left="567" w:hanging="568"/>
      </w:pPr>
      <w:r>
        <w:t>Te Whare Huia Clubrooms</w:t>
      </w:r>
      <w:r w:rsidR="00CB1D3F">
        <w:t xml:space="preserve"> </w:t>
      </w:r>
    </w:p>
    <w:p w14:paraId="3FAFC194" w14:textId="1EBE61E9" w:rsidR="00CB1D3F" w:rsidRDefault="00B96B1B" w:rsidP="00CB1D3F">
      <w:r>
        <w:t>T</w:t>
      </w:r>
      <w:r w:rsidR="00CB1D3F">
        <w:t>e Whare Huia Clubrooms are available for hire. BYO Alcohol.</w:t>
      </w:r>
    </w:p>
    <w:p w14:paraId="6A382D6E" w14:textId="6057BEFB" w:rsidR="00CB1D3F" w:rsidRDefault="00CB1D3F" w:rsidP="00CB1D3F">
      <w:r>
        <w:t>Under</w:t>
      </w:r>
      <w:r w:rsidR="00B96B1B">
        <w:t xml:space="preserve"> age</w:t>
      </w:r>
      <w:r w:rsidR="00F04FA8">
        <w:t xml:space="preserve">  </w:t>
      </w:r>
      <w:r>
        <w:t xml:space="preserve"> or intoxicated people, and public nuisances will not be tolerated</w:t>
      </w:r>
      <w:r w:rsidR="004B76F0">
        <w:t xml:space="preserve"> </w:t>
      </w:r>
      <w:r>
        <w:t>and will be asked to leave the premises.</w:t>
      </w:r>
    </w:p>
    <w:p w14:paraId="2F79344C" w14:textId="20CEEE82" w:rsidR="00C3404F" w:rsidRDefault="00CB1D3F" w:rsidP="00CB1D3F">
      <w:r>
        <w:t>For bookings</w:t>
      </w:r>
      <w:r w:rsidR="004B76F0">
        <w:t xml:space="preserve"> of Te Whare Huia Clubrooms</w:t>
      </w:r>
      <w:r>
        <w:t>, please contact the Horahora Paa Booking Officer.</w:t>
      </w:r>
    </w:p>
    <w:p w14:paraId="6984BB32" w14:textId="6C8F9305" w:rsidR="003F1231" w:rsidRDefault="003F1231" w:rsidP="009B4321">
      <w:pPr>
        <w:pStyle w:val="Heading3"/>
        <w:numPr>
          <w:ilvl w:val="0"/>
          <w:numId w:val="5"/>
        </w:numPr>
        <w:ind w:left="567" w:hanging="568"/>
      </w:pPr>
      <w:r>
        <w:t>He Horahora Paa Auahi Kore</w:t>
      </w:r>
    </w:p>
    <w:p w14:paraId="62260C9B" w14:textId="09D2AA07" w:rsidR="003F1231" w:rsidRDefault="003F1231" w:rsidP="003F1231">
      <w:r>
        <w:t>Our Paa has designated smoking areas. This is the sheltered area behind the kitchen against the back fence or in the car park.</w:t>
      </w:r>
    </w:p>
    <w:p w14:paraId="6D6E0D23" w14:textId="181CA661" w:rsidR="003F1231" w:rsidRDefault="003F1231" w:rsidP="009B4321">
      <w:pPr>
        <w:pStyle w:val="Heading3"/>
        <w:numPr>
          <w:ilvl w:val="0"/>
          <w:numId w:val="5"/>
        </w:numPr>
        <w:ind w:left="567" w:hanging="568"/>
      </w:pPr>
      <w:r>
        <w:t>He Horahora Paa Tukino Kore</w:t>
      </w:r>
    </w:p>
    <w:p w14:paraId="31FAED5A" w14:textId="77777777" w:rsidR="003F1231" w:rsidRDefault="003F1231" w:rsidP="003F1231">
      <w:r>
        <w:t>Abuse of Paa usage will not be tolerated.</w:t>
      </w:r>
    </w:p>
    <w:p w14:paraId="47F95262" w14:textId="4FD1721D" w:rsidR="003F1231" w:rsidRDefault="003F1231" w:rsidP="009B4321">
      <w:pPr>
        <w:pStyle w:val="Heading3"/>
        <w:numPr>
          <w:ilvl w:val="0"/>
          <w:numId w:val="5"/>
        </w:numPr>
        <w:ind w:left="567" w:hanging="568"/>
      </w:pPr>
      <w:r>
        <w:t xml:space="preserve">He Horahora Paa Tarutaru Kore </w:t>
      </w:r>
    </w:p>
    <w:p w14:paraId="4DDF5ACA" w14:textId="7FC037C9" w:rsidR="003F1231" w:rsidRDefault="003F1231" w:rsidP="003F1231">
      <w:r>
        <w:t>If any illegal drugs are consumed on the paa grounds, the Hireage Agreement will cease and there will be NO REFUND.</w:t>
      </w:r>
    </w:p>
    <w:p w14:paraId="11937916" w14:textId="42051CF6" w:rsidR="003F1231" w:rsidRDefault="003F1231" w:rsidP="009B4321">
      <w:pPr>
        <w:pStyle w:val="Heading3"/>
        <w:numPr>
          <w:ilvl w:val="0"/>
          <w:numId w:val="5"/>
        </w:numPr>
        <w:ind w:left="567" w:hanging="568"/>
      </w:pPr>
      <w:r>
        <w:t xml:space="preserve">Gang Patches and Regalia </w:t>
      </w:r>
    </w:p>
    <w:p w14:paraId="619905D9" w14:textId="215AE204" w:rsidR="003F1231" w:rsidRDefault="003F1231" w:rsidP="003F1231">
      <w:r>
        <w:t>The wearing of Gang Patches or Regalia are not permitted on the Paa</w:t>
      </w:r>
    </w:p>
    <w:p w14:paraId="593870FC" w14:textId="4D84D6D3" w:rsidR="003F1231" w:rsidRDefault="003F1231" w:rsidP="009B4321">
      <w:pPr>
        <w:pStyle w:val="Heading3"/>
        <w:numPr>
          <w:ilvl w:val="0"/>
          <w:numId w:val="5"/>
        </w:numPr>
        <w:ind w:left="567" w:hanging="568"/>
      </w:pPr>
      <w:r>
        <w:t>Animals</w:t>
      </w:r>
    </w:p>
    <w:p w14:paraId="65535A46" w14:textId="77777777" w:rsidR="003F1231" w:rsidRDefault="003F1231" w:rsidP="003F1231">
      <w:r>
        <w:t>Animals are not permitted on the grounds or in the buildings.</w:t>
      </w:r>
    </w:p>
    <w:p w14:paraId="0921F96A" w14:textId="485EC39E" w:rsidR="003F1231" w:rsidRDefault="003F1231" w:rsidP="009B4321">
      <w:pPr>
        <w:pStyle w:val="Heading3"/>
        <w:numPr>
          <w:ilvl w:val="0"/>
          <w:numId w:val="5"/>
        </w:numPr>
        <w:ind w:left="567" w:hanging="568"/>
      </w:pPr>
      <w:r>
        <w:t>Photos</w:t>
      </w:r>
    </w:p>
    <w:p w14:paraId="776A04FC" w14:textId="28B6DF67" w:rsidR="003F1231" w:rsidRDefault="003F1231" w:rsidP="003F1231">
      <w:r>
        <w:t>No photos are to be removed from the Whare Tupuna. If copies are wanted, please contact the Horahora Paa Trustees.</w:t>
      </w:r>
    </w:p>
    <w:p w14:paraId="3E705149" w14:textId="2A4EC98D" w:rsidR="003F1231" w:rsidRDefault="003F1231" w:rsidP="003F1231">
      <w:r>
        <w:t xml:space="preserve">Photos can be taken inside or outside the whare. However, please </w:t>
      </w:r>
      <w:r w:rsidR="00BD0B40">
        <w:t xml:space="preserve">seek </w:t>
      </w:r>
      <w:r>
        <w:t>permission from a Trustee member.</w:t>
      </w:r>
    </w:p>
    <w:p w14:paraId="432A776E" w14:textId="38C8D88B" w:rsidR="00BD0B40" w:rsidRDefault="00BD0B40" w:rsidP="009B4321">
      <w:pPr>
        <w:pStyle w:val="Heading3"/>
        <w:numPr>
          <w:ilvl w:val="0"/>
          <w:numId w:val="5"/>
        </w:numPr>
        <w:ind w:left="567" w:hanging="568"/>
      </w:pPr>
      <w:r>
        <w:t>You Must Bring</w:t>
      </w:r>
    </w:p>
    <w:p w14:paraId="39A40748" w14:textId="52D83EAA" w:rsidR="00BD0B40" w:rsidRDefault="00BD0B40" w:rsidP="00B979EF">
      <w:pPr>
        <w:pStyle w:val="ListParagraph"/>
        <w:numPr>
          <w:ilvl w:val="0"/>
          <w:numId w:val="2"/>
        </w:numPr>
        <w:spacing w:after="0"/>
        <w:ind w:left="425" w:hanging="357"/>
        <w:contextualSpacing w:val="0"/>
      </w:pPr>
      <w:r>
        <w:t>Jif/Cream cleanser</w:t>
      </w:r>
    </w:p>
    <w:p w14:paraId="64B82B8C" w14:textId="1D3B2562" w:rsidR="00BD0B40" w:rsidRDefault="00BD0B40" w:rsidP="00B979EF">
      <w:pPr>
        <w:pStyle w:val="ListParagraph"/>
        <w:numPr>
          <w:ilvl w:val="0"/>
          <w:numId w:val="2"/>
        </w:numPr>
        <w:spacing w:after="0"/>
        <w:ind w:left="425" w:hanging="357"/>
        <w:contextualSpacing w:val="0"/>
      </w:pPr>
      <w:r>
        <w:t>Steelo/Pot scrubbers</w:t>
      </w:r>
    </w:p>
    <w:p w14:paraId="086B8443" w14:textId="57AB06D9" w:rsidR="00BD0B40" w:rsidRDefault="00BD0B40" w:rsidP="00B979EF">
      <w:pPr>
        <w:pStyle w:val="ListParagraph"/>
        <w:numPr>
          <w:ilvl w:val="0"/>
          <w:numId w:val="2"/>
        </w:numPr>
        <w:spacing w:after="0"/>
        <w:ind w:left="425" w:hanging="357"/>
        <w:contextualSpacing w:val="0"/>
      </w:pPr>
      <w:r>
        <w:t>Tablecloth or butcher roll paper</w:t>
      </w:r>
    </w:p>
    <w:p w14:paraId="1FBDAF1F" w14:textId="746329CE" w:rsidR="00BD0B40" w:rsidRDefault="00BD0B40" w:rsidP="00B979EF">
      <w:pPr>
        <w:pStyle w:val="ListParagraph"/>
        <w:numPr>
          <w:ilvl w:val="0"/>
          <w:numId w:val="2"/>
        </w:numPr>
        <w:spacing w:after="0"/>
        <w:ind w:left="425" w:hanging="357"/>
        <w:contextualSpacing w:val="0"/>
      </w:pPr>
      <w:r>
        <w:t>Laundry powder</w:t>
      </w:r>
    </w:p>
    <w:p w14:paraId="4AF3F541" w14:textId="411C0AE8" w:rsidR="00BD0B40" w:rsidRDefault="00BD0B40" w:rsidP="00B979EF">
      <w:pPr>
        <w:pStyle w:val="ListParagraph"/>
        <w:numPr>
          <w:ilvl w:val="0"/>
          <w:numId w:val="2"/>
        </w:numPr>
        <w:spacing w:after="0"/>
        <w:ind w:left="425" w:hanging="357"/>
        <w:contextualSpacing w:val="0"/>
      </w:pPr>
      <w:r>
        <w:t>Gas lighters</w:t>
      </w:r>
    </w:p>
    <w:p w14:paraId="0C1492E9" w14:textId="2BCB1EDC" w:rsidR="00BD0B40" w:rsidRDefault="00BD0B40" w:rsidP="00B979EF">
      <w:pPr>
        <w:pStyle w:val="ListParagraph"/>
        <w:numPr>
          <w:ilvl w:val="0"/>
          <w:numId w:val="2"/>
        </w:numPr>
        <w:spacing w:after="0"/>
        <w:ind w:left="425" w:hanging="357"/>
        <w:contextualSpacing w:val="0"/>
      </w:pPr>
      <w:r>
        <w:t>Small bin liners</w:t>
      </w:r>
    </w:p>
    <w:p w14:paraId="0C54B563" w14:textId="2A6BB2E4" w:rsidR="00BD0B40" w:rsidRDefault="00BD0B40" w:rsidP="00B979EF">
      <w:pPr>
        <w:pStyle w:val="ListParagraph"/>
        <w:numPr>
          <w:ilvl w:val="0"/>
          <w:numId w:val="2"/>
        </w:numPr>
        <w:spacing w:after="0"/>
        <w:ind w:left="425" w:hanging="357"/>
        <w:contextualSpacing w:val="0"/>
      </w:pPr>
      <w:r>
        <w:t>Hand soap</w:t>
      </w:r>
    </w:p>
    <w:p w14:paraId="28BF480B" w14:textId="00BAADEC" w:rsidR="00BD0B40" w:rsidRDefault="00BD0B40" w:rsidP="00B979EF">
      <w:pPr>
        <w:pStyle w:val="ListParagraph"/>
        <w:numPr>
          <w:ilvl w:val="0"/>
          <w:numId w:val="2"/>
        </w:numPr>
        <w:spacing w:after="0"/>
        <w:ind w:left="425" w:hanging="357"/>
        <w:contextualSpacing w:val="0"/>
      </w:pPr>
      <w:r>
        <w:t>Disinfectant floors/toilets</w:t>
      </w:r>
    </w:p>
    <w:p w14:paraId="4D3BA6DC" w14:textId="14AEE917" w:rsidR="00BD0B40" w:rsidRDefault="00BD0B40" w:rsidP="00B979EF">
      <w:pPr>
        <w:pStyle w:val="ListParagraph"/>
        <w:numPr>
          <w:ilvl w:val="0"/>
          <w:numId w:val="2"/>
        </w:numPr>
        <w:spacing w:after="0"/>
        <w:ind w:left="425" w:hanging="357"/>
        <w:contextualSpacing w:val="0"/>
      </w:pPr>
      <w:r>
        <w:t>Hand towels</w:t>
      </w:r>
    </w:p>
    <w:p w14:paraId="047D3019" w14:textId="1530CD3C" w:rsidR="00BD0B40" w:rsidRDefault="00BD0B40" w:rsidP="00B979EF">
      <w:pPr>
        <w:pStyle w:val="ListParagraph"/>
        <w:numPr>
          <w:ilvl w:val="0"/>
          <w:numId w:val="2"/>
        </w:numPr>
        <w:spacing w:after="0"/>
        <w:ind w:left="425" w:hanging="357"/>
        <w:contextualSpacing w:val="0"/>
      </w:pPr>
      <w:r>
        <w:t>Serviettes</w:t>
      </w:r>
    </w:p>
    <w:p w14:paraId="51AAF151" w14:textId="5A429C7C" w:rsidR="00BD0B40" w:rsidRDefault="00BD0B40" w:rsidP="00B979EF">
      <w:pPr>
        <w:pStyle w:val="ListParagraph"/>
        <w:numPr>
          <w:ilvl w:val="0"/>
          <w:numId w:val="2"/>
        </w:numPr>
        <w:spacing w:after="0"/>
        <w:ind w:left="425" w:hanging="357"/>
        <w:contextualSpacing w:val="0"/>
      </w:pPr>
      <w:r>
        <w:t>Toilet paper</w:t>
      </w:r>
    </w:p>
    <w:p w14:paraId="25F8A025" w14:textId="475487C3" w:rsidR="00BD0B40" w:rsidRDefault="00BD0B40" w:rsidP="00B979EF">
      <w:pPr>
        <w:pStyle w:val="ListParagraph"/>
        <w:numPr>
          <w:ilvl w:val="0"/>
          <w:numId w:val="2"/>
        </w:numPr>
        <w:spacing w:after="0"/>
        <w:ind w:left="425" w:hanging="357"/>
        <w:contextualSpacing w:val="0"/>
      </w:pPr>
      <w:r>
        <w:t>Large black rubbish bags and stickers for collection</w:t>
      </w:r>
    </w:p>
    <w:p w14:paraId="04208EEB" w14:textId="45CAA743" w:rsidR="00BD0B40" w:rsidRDefault="00BD0B40" w:rsidP="00B979EF">
      <w:pPr>
        <w:pStyle w:val="ListParagraph"/>
        <w:numPr>
          <w:ilvl w:val="0"/>
          <w:numId w:val="2"/>
        </w:numPr>
        <w:spacing w:after="0"/>
        <w:ind w:left="425" w:hanging="357"/>
        <w:contextualSpacing w:val="0"/>
      </w:pPr>
      <w:r>
        <w:t>Containers to take all leftover kai away.</w:t>
      </w:r>
    </w:p>
    <w:p w14:paraId="0A7FA06A" w14:textId="77777777" w:rsidR="00B979EF" w:rsidRDefault="00B979EF" w:rsidP="00B979EF">
      <w:pPr>
        <w:spacing w:after="0"/>
        <w:ind w:left="68"/>
      </w:pPr>
    </w:p>
    <w:p w14:paraId="72C311E3" w14:textId="77777777" w:rsidR="00B979EF" w:rsidRDefault="00B979EF">
      <w:pPr>
        <w:spacing w:after="160" w:line="259" w:lineRule="auto"/>
        <w:rPr>
          <w:b/>
          <w:bCs/>
          <w:sz w:val="32"/>
          <w:szCs w:val="32"/>
        </w:rPr>
      </w:pPr>
      <w:r>
        <w:br w:type="page"/>
      </w:r>
    </w:p>
    <w:p w14:paraId="156AACAA" w14:textId="762839EA" w:rsidR="0019122B" w:rsidRDefault="0019122B" w:rsidP="009B4321">
      <w:pPr>
        <w:pStyle w:val="Heading3"/>
        <w:numPr>
          <w:ilvl w:val="0"/>
          <w:numId w:val="5"/>
        </w:numPr>
        <w:ind w:left="567" w:hanging="568"/>
      </w:pPr>
      <w:r>
        <w:t>When You Leave</w:t>
      </w:r>
    </w:p>
    <w:p w14:paraId="7F049A52" w14:textId="23629397" w:rsidR="0019122B" w:rsidRDefault="0019122B" w:rsidP="00B979EF">
      <w:pPr>
        <w:pStyle w:val="ListParagraph"/>
        <w:numPr>
          <w:ilvl w:val="0"/>
          <w:numId w:val="2"/>
        </w:numPr>
        <w:spacing w:after="0"/>
        <w:ind w:left="425" w:hanging="357"/>
        <w:contextualSpacing w:val="0"/>
      </w:pPr>
      <w:r>
        <w:t>Ensure the Paa and Te Whare Huia is left clean and tidy.</w:t>
      </w:r>
    </w:p>
    <w:p w14:paraId="4A0DBB21" w14:textId="3C8C18E7" w:rsidR="0019122B" w:rsidRDefault="0019122B" w:rsidP="00B979EF">
      <w:pPr>
        <w:pStyle w:val="ListParagraph"/>
        <w:numPr>
          <w:ilvl w:val="0"/>
          <w:numId w:val="2"/>
        </w:numPr>
        <w:spacing w:after="0"/>
        <w:ind w:left="425" w:hanging="357"/>
        <w:contextualSpacing w:val="0"/>
      </w:pPr>
      <w:r>
        <w:t>Stack all the mattresses and pillows tidily in the Mattress Room.</w:t>
      </w:r>
    </w:p>
    <w:p w14:paraId="0BD0B357" w14:textId="65A428B6" w:rsidR="0019122B" w:rsidRDefault="0019122B" w:rsidP="00B979EF">
      <w:pPr>
        <w:pStyle w:val="ListParagraph"/>
        <w:numPr>
          <w:ilvl w:val="0"/>
          <w:numId w:val="2"/>
        </w:numPr>
        <w:spacing w:after="0"/>
        <w:ind w:left="425" w:hanging="357"/>
        <w:contextualSpacing w:val="0"/>
      </w:pPr>
      <w:r>
        <w:t>Vacuum carpets and remove all rubbish from the Whare Tupuna.</w:t>
      </w:r>
    </w:p>
    <w:p w14:paraId="607CB59E" w14:textId="65BAC34E" w:rsidR="0019122B" w:rsidRDefault="0019122B" w:rsidP="00B979EF">
      <w:pPr>
        <w:pStyle w:val="ListParagraph"/>
        <w:numPr>
          <w:ilvl w:val="0"/>
          <w:numId w:val="2"/>
        </w:numPr>
        <w:spacing w:after="0"/>
        <w:ind w:left="425" w:hanging="357"/>
        <w:contextualSpacing w:val="0"/>
      </w:pPr>
      <w:r>
        <w:t>Stack tables and forms tidily in the allocated places in the Wharekai.</w:t>
      </w:r>
    </w:p>
    <w:p w14:paraId="2B506443" w14:textId="48E36479" w:rsidR="0019122B" w:rsidRDefault="0019122B" w:rsidP="00B979EF">
      <w:pPr>
        <w:pStyle w:val="ListParagraph"/>
        <w:numPr>
          <w:ilvl w:val="0"/>
          <w:numId w:val="2"/>
        </w:numPr>
        <w:spacing w:after="0"/>
        <w:ind w:left="425" w:hanging="357"/>
        <w:contextualSpacing w:val="0"/>
      </w:pPr>
      <w:r>
        <w:t>Leave toilets and showers clean and tidy.</w:t>
      </w:r>
    </w:p>
    <w:p w14:paraId="46232D77" w14:textId="44C74565" w:rsidR="0019122B" w:rsidRDefault="0019122B" w:rsidP="00B979EF">
      <w:pPr>
        <w:pStyle w:val="ListParagraph"/>
        <w:numPr>
          <w:ilvl w:val="0"/>
          <w:numId w:val="2"/>
        </w:numPr>
        <w:spacing w:after="0"/>
        <w:ind w:left="425" w:hanging="357"/>
        <w:contextualSpacing w:val="0"/>
      </w:pPr>
      <w:r>
        <w:t>Leave all kitchen utensils and cooking equipment clean and tidy.</w:t>
      </w:r>
    </w:p>
    <w:p w14:paraId="4E9400E0" w14:textId="2BBE1267" w:rsidR="0019122B" w:rsidRDefault="0019122B" w:rsidP="00B979EF">
      <w:pPr>
        <w:pStyle w:val="ListParagraph"/>
        <w:numPr>
          <w:ilvl w:val="0"/>
          <w:numId w:val="2"/>
        </w:numPr>
        <w:spacing w:after="0"/>
        <w:ind w:left="425" w:hanging="357"/>
        <w:contextualSpacing w:val="0"/>
      </w:pPr>
      <w:r>
        <w:t>Sweep and mop all floors.</w:t>
      </w:r>
    </w:p>
    <w:p w14:paraId="1EF278A1" w14:textId="35D4C3AC" w:rsidR="0019122B" w:rsidRDefault="0019122B" w:rsidP="00B979EF">
      <w:pPr>
        <w:pStyle w:val="ListParagraph"/>
        <w:numPr>
          <w:ilvl w:val="0"/>
          <w:numId w:val="2"/>
        </w:numPr>
        <w:spacing w:after="0"/>
        <w:ind w:left="425" w:hanging="357"/>
        <w:contextualSpacing w:val="0"/>
      </w:pPr>
      <w:r>
        <w:t>Remove all rubbish from Paa grounds and facilities.</w:t>
      </w:r>
    </w:p>
    <w:p w14:paraId="17C4D662" w14:textId="6581898D" w:rsidR="0019122B" w:rsidRDefault="0019122B" w:rsidP="00B979EF">
      <w:pPr>
        <w:pStyle w:val="ListParagraph"/>
        <w:numPr>
          <w:ilvl w:val="0"/>
          <w:numId w:val="2"/>
        </w:numPr>
        <w:spacing w:after="0"/>
        <w:ind w:left="425" w:hanging="357"/>
        <w:contextualSpacing w:val="0"/>
      </w:pPr>
      <w:r>
        <w:t>Further cleaning procedures are required for COVID-19 sanitation.</w:t>
      </w:r>
    </w:p>
    <w:p w14:paraId="3586C60F" w14:textId="6028E891" w:rsidR="00B979EF" w:rsidRDefault="00B979EF" w:rsidP="00B979EF">
      <w:pPr>
        <w:spacing w:after="0"/>
      </w:pPr>
    </w:p>
    <w:p w14:paraId="1C6EDE51" w14:textId="0E7D3503" w:rsidR="00A91A4C" w:rsidRDefault="00A91A4C">
      <w:pPr>
        <w:spacing w:after="160" w:line="259" w:lineRule="auto"/>
      </w:pPr>
      <w:r>
        <w:br w:type="page"/>
      </w:r>
    </w:p>
    <w:p w14:paraId="74676E28" w14:textId="59F97E9C" w:rsidR="00B979EF" w:rsidRDefault="00A91A4C" w:rsidP="00A91A4C">
      <w:pPr>
        <w:pStyle w:val="Heading2"/>
      </w:pPr>
      <w:bookmarkStart w:id="6" w:name="_Toc96274776"/>
      <w:r>
        <w:t>Horahora Paa Hireage Agreement</w:t>
      </w:r>
      <w:bookmarkEnd w:id="6"/>
    </w:p>
    <w:p w14:paraId="752E7C40" w14:textId="35B725A4" w:rsidR="00A91A4C" w:rsidRDefault="00A91A4C" w:rsidP="00B979EF">
      <w:r>
        <w:t>All sections must be completed fully.</w:t>
      </w:r>
    </w:p>
    <w:p w14:paraId="4E2BE7B5" w14:textId="26ACD73F" w:rsidR="006045EF" w:rsidRPr="006045EF" w:rsidRDefault="006045EF" w:rsidP="006045EF">
      <w:pPr>
        <w:spacing w:after="0"/>
        <w:rPr>
          <w:b/>
          <w:bCs/>
        </w:rPr>
      </w:pPr>
      <w:r w:rsidRPr="006045EF">
        <w:rPr>
          <w:b/>
          <w:bCs/>
        </w:rPr>
        <w:t>Contact Details:</w:t>
      </w:r>
    </w:p>
    <w:tbl>
      <w:tblPr>
        <w:tblStyle w:val="TableGrid"/>
        <w:tblW w:w="0" w:type="auto"/>
        <w:tblLook w:val="04A0" w:firstRow="1" w:lastRow="0" w:firstColumn="1" w:lastColumn="0" w:noHBand="0" w:noVBand="1"/>
      </w:tblPr>
      <w:tblGrid>
        <w:gridCol w:w="1838"/>
        <w:gridCol w:w="2692"/>
        <w:gridCol w:w="1844"/>
        <w:gridCol w:w="2686"/>
      </w:tblGrid>
      <w:tr w:rsidR="00A91A4C" w14:paraId="349675D3" w14:textId="77777777" w:rsidTr="006045EF">
        <w:tc>
          <w:tcPr>
            <w:tcW w:w="1838" w:type="dxa"/>
          </w:tcPr>
          <w:p w14:paraId="0D3E571F" w14:textId="77777777" w:rsidR="00A91A4C" w:rsidRDefault="00A91A4C" w:rsidP="00A91A4C">
            <w:pPr>
              <w:spacing w:before="60" w:after="60" w:line="240" w:lineRule="auto"/>
              <w:jc w:val="right"/>
            </w:pPr>
            <w:r>
              <w:t xml:space="preserve">Contact Name </w:t>
            </w:r>
          </w:p>
          <w:p w14:paraId="2AA15041" w14:textId="52A51F24" w:rsidR="00A91A4C" w:rsidRDefault="00A91A4C" w:rsidP="00A91A4C">
            <w:pPr>
              <w:spacing w:before="60" w:after="60" w:line="240" w:lineRule="auto"/>
              <w:jc w:val="right"/>
            </w:pPr>
            <w:r>
              <w:t>(The Hirer):</w:t>
            </w:r>
          </w:p>
        </w:tc>
        <w:tc>
          <w:tcPr>
            <w:tcW w:w="2692" w:type="dxa"/>
            <w:shd w:val="clear" w:color="auto" w:fill="D9D9D9" w:themeFill="background1" w:themeFillShade="D9"/>
          </w:tcPr>
          <w:p w14:paraId="099085D0" w14:textId="77777777" w:rsidR="00A91A4C" w:rsidRDefault="00A91A4C" w:rsidP="00A91A4C">
            <w:pPr>
              <w:spacing w:before="60" w:after="60" w:line="240" w:lineRule="auto"/>
            </w:pPr>
          </w:p>
        </w:tc>
        <w:tc>
          <w:tcPr>
            <w:tcW w:w="1844" w:type="dxa"/>
          </w:tcPr>
          <w:p w14:paraId="09D5DE52" w14:textId="77777777" w:rsidR="00A91A4C" w:rsidRDefault="00A91A4C" w:rsidP="00A91A4C">
            <w:pPr>
              <w:spacing w:before="60" w:after="60" w:line="240" w:lineRule="auto"/>
              <w:jc w:val="right"/>
            </w:pPr>
            <w:r>
              <w:t xml:space="preserve">Contact Name </w:t>
            </w:r>
          </w:p>
          <w:p w14:paraId="086A38E2" w14:textId="10DB3ED5" w:rsidR="00A91A4C" w:rsidRDefault="00A91A4C" w:rsidP="00A91A4C">
            <w:pPr>
              <w:spacing w:before="60" w:after="60" w:line="240" w:lineRule="auto"/>
              <w:jc w:val="right"/>
            </w:pPr>
            <w:r>
              <w:t>(Alternative):</w:t>
            </w:r>
          </w:p>
        </w:tc>
        <w:tc>
          <w:tcPr>
            <w:tcW w:w="2686" w:type="dxa"/>
            <w:shd w:val="clear" w:color="auto" w:fill="D9D9D9" w:themeFill="background1" w:themeFillShade="D9"/>
          </w:tcPr>
          <w:p w14:paraId="6E14F20B" w14:textId="77777777" w:rsidR="00A91A4C" w:rsidRDefault="00A91A4C" w:rsidP="00B979EF"/>
        </w:tc>
      </w:tr>
      <w:tr w:rsidR="00A91A4C" w14:paraId="0E53C086" w14:textId="77777777" w:rsidTr="006045EF">
        <w:tc>
          <w:tcPr>
            <w:tcW w:w="1838" w:type="dxa"/>
          </w:tcPr>
          <w:p w14:paraId="43057B03" w14:textId="15FC3FB2" w:rsidR="006045EF" w:rsidRDefault="00A91A4C" w:rsidP="00A91A4C">
            <w:pPr>
              <w:spacing w:before="60" w:after="60" w:line="240" w:lineRule="auto"/>
              <w:jc w:val="right"/>
            </w:pPr>
            <w:r>
              <w:t>Mobile</w:t>
            </w:r>
            <w:r w:rsidR="006045EF">
              <w:t xml:space="preserve"> or</w:t>
            </w:r>
          </w:p>
          <w:p w14:paraId="0B32F3CD" w14:textId="25B8F115" w:rsidR="00A91A4C" w:rsidRDefault="00A91A4C" w:rsidP="00A91A4C">
            <w:pPr>
              <w:spacing w:before="60" w:after="60" w:line="240" w:lineRule="auto"/>
              <w:jc w:val="right"/>
            </w:pPr>
            <w:r>
              <w:t>Home Phone:</w:t>
            </w:r>
          </w:p>
        </w:tc>
        <w:tc>
          <w:tcPr>
            <w:tcW w:w="2692" w:type="dxa"/>
            <w:shd w:val="clear" w:color="auto" w:fill="D9D9D9" w:themeFill="background1" w:themeFillShade="D9"/>
          </w:tcPr>
          <w:p w14:paraId="3CBFB246" w14:textId="77777777" w:rsidR="00A91A4C" w:rsidRDefault="00A91A4C" w:rsidP="00A91A4C">
            <w:pPr>
              <w:spacing w:before="60" w:after="60" w:line="240" w:lineRule="auto"/>
            </w:pPr>
          </w:p>
        </w:tc>
        <w:tc>
          <w:tcPr>
            <w:tcW w:w="1844" w:type="dxa"/>
          </w:tcPr>
          <w:p w14:paraId="1FC3CDB4" w14:textId="77777777" w:rsidR="006045EF" w:rsidRDefault="00A91A4C" w:rsidP="00A91A4C">
            <w:pPr>
              <w:spacing w:before="60" w:after="60" w:line="240" w:lineRule="auto"/>
              <w:jc w:val="right"/>
            </w:pPr>
            <w:r>
              <w:t>Mobile</w:t>
            </w:r>
            <w:r w:rsidR="006045EF">
              <w:t xml:space="preserve"> or</w:t>
            </w:r>
          </w:p>
          <w:p w14:paraId="2127071E" w14:textId="2B561080" w:rsidR="00A91A4C" w:rsidRDefault="00A91A4C" w:rsidP="00A91A4C">
            <w:pPr>
              <w:spacing w:before="60" w:after="60" w:line="240" w:lineRule="auto"/>
              <w:jc w:val="right"/>
            </w:pPr>
            <w:r>
              <w:t>Home Phone:</w:t>
            </w:r>
          </w:p>
        </w:tc>
        <w:tc>
          <w:tcPr>
            <w:tcW w:w="2686" w:type="dxa"/>
            <w:shd w:val="clear" w:color="auto" w:fill="D9D9D9" w:themeFill="background1" w:themeFillShade="D9"/>
          </w:tcPr>
          <w:p w14:paraId="7148BBA6" w14:textId="77777777" w:rsidR="00A91A4C" w:rsidRDefault="00A91A4C" w:rsidP="00A91A4C"/>
        </w:tc>
      </w:tr>
      <w:tr w:rsidR="00A91A4C" w14:paraId="306F1A70" w14:textId="77777777" w:rsidTr="006045EF">
        <w:tc>
          <w:tcPr>
            <w:tcW w:w="1838" w:type="dxa"/>
          </w:tcPr>
          <w:p w14:paraId="3E0D99D7" w14:textId="5412070B" w:rsidR="00A91A4C" w:rsidRDefault="00A91A4C" w:rsidP="00A91A4C">
            <w:pPr>
              <w:spacing w:before="60" w:after="60" w:line="240" w:lineRule="auto"/>
              <w:jc w:val="right"/>
            </w:pPr>
            <w:r>
              <w:t>Email Address:</w:t>
            </w:r>
          </w:p>
        </w:tc>
        <w:tc>
          <w:tcPr>
            <w:tcW w:w="2692" w:type="dxa"/>
            <w:shd w:val="clear" w:color="auto" w:fill="D9D9D9" w:themeFill="background1" w:themeFillShade="D9"/>
          </w:tcPr>
          <w:p w14:paraId="2AD399AF" w14:textId="77777777" w:rsidR="00A91A4C" w:rsidRDefault="00A91A4C" w:rsidP="00A91A4C">
            <w:pPr>
              <w:spacing w:before="60" w:after="60" w:line="240" w:lineRule="auto"/>
            </w:pPr>
          </w:p>
        </w:tc>
        <w:tc>
          <w:tcPr>
            <w:tcW w:w="1844" w:type="dxa"/>
          </w:tcPr>
          <w:p w14:paraId="12BB9A7B" w14:textId="580888BA" w:rsidR="00A91A4C" w:rsidRDefault="00A91A4C" w:rsidP="00A91A4C">
            <w:pPr>
              <w:spacing w:before="60" w:after="60" w:line="240" w:lineRule="auto"/>
              <w:jc w:val="right"/>
            </w:pPr>
            <w:r>
              <w:t>Email Address:</w:t>
            </w:r>
          </w:p>
        </w:tc>
        <w:tc>
          <w:tcPr>
            <w:tcW w:w="2686" w:type="dxa"/>
            <w:shd w:val="clear" w:color="auto" w:fill="D9D9D9" w:themeFill="background1" w:themeFillShade="D9"/>
          </w:tcPr>
          <w:p w14:paraId="4222143C" w14:textId="77777777" w:rsidR="00A91A4C" w:rsidRDefault="00A91A4C" w:rsidP="00A91A4C"/>
        </w:tc>
      </w:tr>
    </w:tbl>
    <w:p w14:paraId="30AA1D9E" w14:textId="0536973A" w:rsidR="00A91A4C" w:rsidRDefault="00A91A4C" w:rsidP="00E05682">
      <w:pPr>
        <w:spacing w:after="0"/>
      </w:pPr>
    </w:p>
    <w:p w14:paraId="682C400D" w14:textId="4FE9EFA8" w:rsidR="006045EF" w:rsidRPr="006045EF" w:rsidRDefault="006045EF" w:rsidP="006045EF">
      <w:pPr>
        <w:spacing w:after="0"/>
        <w:rPr>
          <w:b/>
          <w:bCs/>
        </w:rPr>
      </w:pPr>
      <w:r w:rsidRPr="006045EF">
        <w:rPr>
          <w:b/>
          <w:bCs/>
        </w:rPr>
        <w:t>Time</w:t>
      </w:r>
      <w:r w:rsidR="00B4708C">
        <w:rPr>
          <w:b/>
          <w:bCs/>
        </w:rPr>
        <w:t xml:space="preserve">, </w:t>
      </w:r>
      <w:r w:rsidRPr="006045EF">
        <w:rPr>
          <w:b/>
          <w:bCs/>
        </w:rPr>
        <w:t>Date</w:t>
      </w:r>
      <w:r w:rsidR="00B4708C">
        <w:rPr>
          <w:b/>
          <w:bCs/>
        </w:rPr>
        <w:t xml:space="preserve"> and Number of People</w:t>
      </w:r>
      <w:r w:rsidRPr="006045EF">
        <w:rPr>
          <w:b/>
          <w:bCs/>
        </w:rPr>
        <w:t>:</w:t>
      </w:r>
    </w:p>
    <w:tbl>
      <w:tblPr>
        <w:tblStyle w:val="TableGrid"/>
        <w:tblW w:w="0" w:type="auto"/>
        <w:tblLook w:val="04A0" w:firstRow="1" w:lastRow="0" w:firstColumn="1" w:lastColumn="0" w:noHBand="0" w:noVBand="1"/>
      </w:tblPr>
      <w:tblGrid>
        <w:gridCol w:w="1838"/>
        <w:gridCol w:w="2692"/>
        <w:gridCol w:w="1844"/>
        <w:gridCol w:w="2686"/>
      </w:tblGrid>
      <w:tr w:rsidR="006045EF" w14:paraId="08F56852" w14:textId="77777777" w:rsidTr="00256226">
        <w:tc>
          <w:tcPr>
            <w:tcW w:w="1838" w:type="dxa"/>
          </w:tcPr>
          <w:p w14:paraId="36353173" w14:textId="309D3666" w:rsidR="006045EF" w:rsidRDefault="006045EF" w:rsidP="00256226">
            <w:pPr>
              <w:spacing w:before="60" w:after="60" w:line="240" w:lineRule="auto"/>
              <w:jc w:val="right"/>
            </w:pPr>
            <w:r>
              <w:t>Arrival Date:</w:t>
            </w:r>
          </w:p>
        </w:tc>
        <w:tc>
          <w:tcPr>
            <w:tcW w:w="2692" w:type="dxa"/>
            <w:shd w:val="clear" w:color="auto" w:fill="D9D9D9" w:themeFill="background1" w:themeFillShade="D9"/>
          </w:tcPr>
          <w:p w14:paraId="31B6C685" w14:textId="77777777" w:rsidR="006045EF" w:rsidRDefault="006045EF" w:rsidP="00256226">
            <w:pPr>
              <w:spacing w:before="60" w:after="60" w:line="240" w:lineRule="auto"/>
            </w:pPr>
          </w:p>
        </w:tc>
        <w:tc>
          <w:tcPr>
            <w:tcW w:w="1844" w:type="dxa"/>
          </w:tcPr>
          <w:p w14:paraId="047803EF" w14:textId="263949D8" w:rsidR="006045EF" w:rsidRDefault="006045EF" w:rsidP="00256226">
            <w:pPr>
              <w:spacing w:before="60" w:after="60" w:line="240" w:lineRule="auto"/>
              <w:jc w:val="right"/>
            </w:pPr>
            <w:r>
              <w:t>Arrive Time:</w:t>
            </w:r>
          </w:p>
        </w:tc>
        <w:tc>
          <w:tcPr>
            <w:tcW w:w="2686" w:type="dxa"/>
            <w:shd w:val="clear" w:color="auto" w:fill="D9D9D9" w:themeFill="background1" w:themeFillShade="D9"/>
          </w:tcPr>
          <w:p w14:paraId="0B3B9CA7" w14:textId="77777777" w:rsidR="006045EF" w:rsidRDefault="006045EF" w:rsidP="00256226"/>
        </w:tc>
      </w:tr>
      <w:tr w:rsidR="006045EF" w14:paraId="5429E06A" w14:textId="77777777" w:rsidTr="00256226">
        <w:tc>
          <w:tcPr>
            <w:tcW w:w="1838" w:type="dxa"/>
          </w:tcPr>
          <w:p w14:paraId="77800FC0" w14:textId="6A31C9E6" w:rsidR="006045EF" w:rsidRDefault="006045EF" w:rsidP="00256226">
            <w:pPr>
              <w:spacing w:before="60" w:after="60" w:line="240" w:lineRule="auto"/>
              <w:jc w:val="right"/>
            </w:pPr>
            <w:r>
              <w:t>Departure Date:</w:t>
            </w:r>
          </w:p>
        </w:tc>
        <w:tc>
          <w:tcPr>
            <w:tcW w:w="2692" w:type="dxa"/>
            <w:shd w:val="clear" w:color="auto" w:fill="D9D9D9" w:themeFill="background1" w:themeFillShade="D9"/>
          </w:tcPr>
          <w:p w14:paraId="06E93835" w14:textId="77777777" w:rsidR="006045EF" w:rsidRDefault="006045EF" w:rsidP="00256226">
            <w:pPr>
              <w:spacing w:before="60" w:after="60" w:line="240" w:lineRule="auto"/>
            </w:pPr>
          </w:p>
        </w:tc>
        <w:tc>
          <w:tcPr>
            <w:tcW w:w="1844" w:type="dxa"/>
          </w:tcPr>
          <w:p w14:paraId="654D256A" w14:textId="7F8D92EC" w:rsidR="006045EF" w:rsidRDefault="006045EF" w:rsidP="00256226">
            <w:pPr>
              <w:spacing w:before="60" w:after="60" w:line="240" w:lineRule="auto"/>
              <w:jc w:val="right"/>
            </w:pPr>
            <w:r>
              <w:t>Departure Time:</w:t>
            </w:r>
          </w:p>
        </w:tc>
        <w:tc>
          <w:tcPr>
            <w:tcW w:w="2686" w:type="dxa"/>
            <w:shd w:val="clear" w:color="auto" w:fill="D9D9D9" w:themeFill="background1" w:themeFillShade="D9"/>
          </w:tcPr>
          <w:p w14:paraId="5BA1403A" w14:textId="77777777" w:rsidR="006045EF" w:rsidRDefault="006045EF" w:rsidP="00256226"/>
        </w:tc>
      </w:tr>
      <w:tr w:rsidR="006045EF" w14:paraId="3712ED03" w14:textId="77777777" w:rsidTr="00256226">
        <w:tc>
          <w:tcPr>
            <w:tcW w:w="1838" w:type="dxa"/>
          </w:tcPr>
          <w:p w14:paraId="65931933" w14:textId="0C88A402" w:rsidR="006045EF" w:rsidRDefault="006045EF" w:rsidP="00256226">
            <w:pPr>
              <w:spacing w:before="60" w:after="60" w:line="240" w:lineRule="auto"/>
              <w:jc w:val="right"/>
            </w:pPr>
            <w:r>
              <w:t>Expected numbers for the poowhiri:</w:t>
            </w:r>
          </w:p>
        </w:tc>
        <w:tc>
          <w:tcPr>
            <w:tcW w:w="2692" w:type="dxa"/>
            <w:shd w:val="clear" w:color="auto" w:fill="D9D9D9" w:themeFill="background1" w:themeFillShade="D9"/>
          </w:tcPr>
          <w:p w14:paraId="573A996F" w14:textId="77777777" w:rsidR="006045EF" w:rsidRDefault="006045EF" w:rsidP="00256226">
            <w:pPr>
              <w:spacing w:before="60" w:after="60" w:line="240" w:lineRule="auto"/>
            </w:pPr>
          </w:p>
        </w:tc>
        <w:tc>
          <w:tcPr>
            <w:tcW w:w="1844" w:type="dxa"/>
          </w:tcPr>
          <w:p w14:paraId="7E1D2457" w14:textId="4907CE4A" w:rsidR="006045EF" w:rsidRDefault="006045EF" w:rsidP="00256226">
            <w:pPr>
              <w:spacing w:before="60" w:after="60" w:line="240" w:lineRule="auto"/>
              <w:jc w:val="right"/>
            </w:pPr>
            <w:r>
              <w:t>Expected numbers to sleep at the marae:</w:t>
            </w:r>
          </w:p>
        </w:tc>
        <w:tc>
          <w:tcPr>
            <w:tcW w:w="2686" w:type="dxa"/>
            <w:shd w:val="clear" w:color="auto" w:fill="D9D9D9" w:themeFill="background1" w:themeFillShade="D9"/>
          </w:tcPr>
          <w:p w14:paraId="3F0828D3" w14:textId="77777777" w:rsidR="006045EF" w:rsidRDefault="006045EF" w:rsidP="00256226"/>
        </w:tc>
      </w:tr>
    </w:tbl>
    <w:p w14:paraId="0360FA67" w14:textId="0B173EE0" w:rsidR="006045EF" w:rsidRDefault="006045EF" w:rsidP="00E05682">
      <w:pPr>
        <w:spacing w:after="0"/>
      </w:pPr>
    </w:p>
    <w:p w14:paraId="15D3C2C3" w14:textId="18EE272F" w:rsidR="00C83924" w:rsidRPr="00C83924" w:rsidRDefault="00C83924" w:rsidP="00C83924">
      <w:pPr>
        <w:spacing w:after="0"/>
        <w:rPr>
          <w:b/>
          <w:bCs/>
        </w:rPr>
      </w:pPr>
      <w:r w:rsidRPr="00C83924">
        <w:rPr>
          <w:b/>
          <w:bCs/>
        </w:rPr>
        <w:t>Other Details:</w:t>
      </w:r>
    </w:p>
    <w:tbl>
      <w:tblPr>
        <w:tblStyle w:val="TableGrid"/>
        <w:tblW w:w="0" w:type="auto"/>
        <w:tblLook w:val="04A0" w:firstRow="1" w:lastRow="0" w:firstColumn="1" w:lastColumn="0" w:noHBand="0" w:noVBand="1"/>
      </w:tblPr>
      <w:tblGrid>
        <w:gridCol w:w="4530"/>
        <w:gridCol w:w="2265"/>
        <w:gridCol w:w="2265"/>
      </w:tblGrid>
      <w:tr w:rsidR="00C83924" w14:paraId="70F0A281" w14:textId="77777777" w:rsidTr="00256226">
        <w:tc>
          <w:tcPr>
            <w:tcW w:w="9060" w:type="dxa"/>
            <w:gridSpan w:val="3"/>
          </w:tcPr>
          <w:p w14:paraId="7D733608" w14:textId="1B548EFB" w:rsidR="00C83924" w:rsidRDefault="00C83924" w:rsidP="00C83924">
            <w:pPr>
              <w:spacing w:before="60" w:after="60" w:line="240" w:lineRule="auto"/>
            </w:pPr>
            <w:r>
              <w:t>The special occasion / Event for hiring Horahora Paa?:</w:t>
            </w:r>
          </w:p>
          <w:p w14:paraId="15FDE7B6" w14:textId="77777777" w:rsidR="00C83924" w:rsidRDefault="00C83924" w:rsidP="00C83924">
            <w:pPr>
              <w:spacing w:before="60" w:after="60" w:line="240" w:lineRule="auto"/>
            </w:pPr>
          </w:p>
          <w:p w14:paraId="2C37BA3E" w14:textId="2B1C72F7" w:rsidR="00C83924" w:rsidRDefault="00C83924" w:rsidP="00C83924">
            <w:pPr>
              <w:spacing w:before="60" w:after="60" w:line="240" w:lineRule="auto"/>
            </w:pPr>
          </w:p>
        </w:tc>
      </w:tr>
      <w:tr w:rsidR="00C83924" w14:paraId="5A044D8E" w14:textId="77777777" w:rsidTr="00256226">
        <w:tc>
          <w:tcPr>
            <w:tcW w:w="4530" w:type="dxa"/>
          </w:tcPr>
          <w:p w14:paraId="5A9721BA" w14:textId="04804392" w:rsidR="00C83924" w:rsidRDefault="00C83924" w:rsidP="00C83924">
            <w:pPr>
              <w:spacing w:before="60" w:after="60" w:line="240" w:lineRule="auto"/>
            </w:pPr>
            <w:r>
              <w:t xml:space="preserve">Have you and your </w:t>
            </w:r>
            <w:r w:rsidR="008C0ABF">
              <w:pgNum/>
            </w:r>
            <w:r w:rsidR="008C0ABF">
              <w:t>hanau</w:t>
            </w:r>
            <w:r>
              <w:t xml:space="preserve"> entered a marae previously?</w:t>
            </w:r>
          </w:p>
        </w:tc>
        <w:tc>
          <w:tcPr>
            <w:tcW w:w="2265" w:type="dxa"/>
          </w:tcPr>
          <w:p w14:paraId="436D13DB" w14:textId="15D402A8" w:rsidR="00C83924" w:rsidRPr="00C83924" w:rsidRDefault="00C83924" w:rsidP="00C83924">
            <w:pPr>
              <w:spacing w:before="60" w:after="60" w:line="240" w:lineRule="auto"/>
            </w:pPr>
            <w:r>
              <w:sym w:font="Wingdings 2" w:char="F0A3"/>
            </w:r>
            <w:r>
              <w:t xml:space="preserve"> Yes</w:t>
            </w:r>
          </w:p>
        </w:tc>
        <w:tc>
          <w:tcPr>
            <w:tcW w:w="2265" w:type="dxa"/>
          </w:tcPr>
          <w:p w14:paraId="72F5C7F1" w14:textId="45EC13E4" w:rsidR="00C83924" w:rsidRDefault="00C83924" w:rsidP="00C83924">
            <w:pPr>
              <w:spacing w:before="60" w:after="60" w:line="240" w:lineRule="auto"/>
            </w:pPr>
            <w:r>
              <w:sym w:font="Wingdings 2" w:char="F0A3"/>
            </w:r>
            <w:r>
              <w:t xml:space="preserve"> No</w:t>
            </w:r>
          </w:p>
        </w:tc>
      </w:tr>
      <w:tr w:rsidR="00C83924" w14:paraId="3FF755EA" w14:textId="77777777" w:rsidTr="00C83924">
        <w:tc>
          <w:tcPr>
            <w:tcW w:w="4530" w:type="dxa"/>
          </w:tcPr>
          <w:p w14:paraId="722014BA" w14:textId="41B4081E" w:rsidR="00C83924" w:rsidRDefault="00C83924" w:rsidP="00C83924">
            <w:pPr>
              <w:spacing w:before="60" w:after="60" w:line="240" w:lineRule="auto"/>
            </w:pPr>
            <w:r>
              <w:t>Please tick the venue/s you would like to hire:</w:t>
            </w:r>
          </w:p>
        </w:tc>
        <w:tc>
          <w:tcPr>
            <w:tcW w:w="4530" w:type="dxa"/>
            <w:gridSpan w:val="2"/>
          </w:tcPr>
          <w:p w14:paraId="673B60C3" w14:textId="47DA122F" w:rsidR="00C83924" w:rsidRDefault="00C83924" w:rsidP="00C83924">
            <w:pPr>
              <w:spacing w:before="60" w:after="60"/>
            </w:pPr>
            <w:r>
              <w:sym w:font="Wingdings 2" w:char="F0A3"/>
            </w:r>
            <w:r>
              <w:t xml:space="preserve">  Te Whare I Whakaarohia</w:t>
            </w:r>
          </w:p>
          <w:p w14:paraId="79032AA5" w14:textId="29F9F9FE" w:rsidR="00C83924" w:rsidRDefault="00C83924" w:rsidP="00C83924">
            <w:pPr>
              <w:spacing w:before="60" w:after="60"/>
            </w:pPr>
            <w:r>
              <w:sym w:font="Wingdings 2" w:char="F0A3"/>
            </w:r>
            <w:r>
              <w:t xml:space="preserve">  Small wharemoe </w:t>
            </w:r>
          </w:p>
          <w:p w14:paraId="3DD7CC44" w14:textId="77777777" w:rsidR="00C83924" w:rsidRDefault="00C83924" w:rsidP="00C83924">
            <w:pPr>
              <w:spacing w:before="60" w:after="60"/>
            </w:pPr>
            <w:r>
              <w:sym w:font="Wingdings 2" w:char="F0A3"/>
            </w:r>
            <w:r>
              <w:t xml:space="preserve">  Pareue (Dining Hall and Kitchen)</w:t>
            </w:r>
          </w:p>
          <w:p w14:paraId="53C82319" w14:textId="20CE7ACB" w:rsidR="00C83924" w:rsidRDefault="00C83924" w:rsidP="00C83924">
            <w:pPr>
              <w:spacing w:before="60" w:after="60"/>
            </w:pPr>
            <w:r>
              <w:sym w:font="Wingdings 2" w:char="F0A3"/>
            </w:r>
            <w:r>
              <w:t xml:space="preserve">  Te Wharehuia (Clubrooms)</w:t>
            </w:r>
          </w:p>
        </w:tc>
      </w:tr>
      <w:tr w:rsidR="00C83924" w14:paraId="026E2473" w14:textId="77777777" w:rsidTr="00C83924">
        <w:tc>
          <w:tcPr>
            <w:tcW w:w="4530" w:type="dxa"/>
          </w:tcPr>
          <w:p w14:paraId="7FA7716F" w14:textId="2F93E3C0" w:rsidR="00C83924" w:rsidRDefault="00C83924" w:rsidP="00C83924">
            <w:pPr>
              <w:spacing w:before="60" w:after="60" w:line="240" w:lineRule="auto"/>
            </w:pPr>
            <w:r>
              <w:t>Are you bringing a Portable BBQ, or Cooking Applicance/s?</w:t>
            </w:r>
          </w:p>
        </w:tc>
        <w:tc>
          <w:tcPr>
            <w:tcW w:w="4530" w:type="dxa"/>
            <w:gridSpan w:val="2"/>
          </w:tcPr>
          <w:p w14:paraId="5DC847E9" w14:textId="477C2171" w:rsidR="00C83924" w:rsidRDefault="00C83924" w:rsidP="00C83924">
            <w:pPr>
              <w:spacing w:before="60" w:after="60"/>
            </w:pPr>
            <w:r>
              <w:sym w:font="Wingdings 2" w:char="F0A3"/>
            </w:r>
            <w:r>
              <w:t xml:space="preserve">  Yes and I will have it certified.</w:t>
            </w:r>
          </w:p>
          <w:p w14:paraId="55B7ACD4" w14:textId="5B863A6C" w:rsidR="00C83924" w:rsidRDefault="00C83924" w:rsidP="00C83924">
            <w:pPr>
              <w:spacing w:before="60" w:after="60"/>
            </w:pPr>
            <w:r>
              <w:sym w:font="Wingdings 2" w:char="F0A3"/>
            </w:r>
            <w:r>
              <w:t xml:space="preserve">  No</w:t>
            </w:r>
          </w:p>
        </w:tc>
      </w:tr>
      <w:tr w:rsidR="00C83924" w14:paraId="2EEC916E" w14:textId="77777777" w:rsidTr="00C83924">
        <w:tc>
          <w:tcPr>
            <w:tcW w:w="4530" w:type="dxa"/>
          </w:tcPr>
          <w:p w14:paraId="02FA72F8" w14:textId="6895836B" w:rsidR="00C83924" w:rsidRDefault="00C83924" w:rsidP="00C83924">
            <w:pPr>
              <w:spacing w:before="60" w:after="60" w:line="240" w:lineRule="auto"/>
            </w:pPr>
            <w:r>
              <w:t>Linen is available upon request with an additional fee of $85</w:t>
            </w:r>
          </w:p>
        </w:tc>
        <w:tc>
          <w:tcPr>
            <w:tcW w:w="4530" w:type="dxa"/>
            <w:gridSpan w:val="2"/>
          </w:tcPr>
          <w:p w14:paraId="7D69D481" w14:textId="158FBFEC" w:rsidR="00C83924" w:rsidRDefault="00C83924" w:rsidP="00C83924">
            <w:pPr>
              <w:spacing w:before="60" w:after="60"/>
            </w:pPr>
            <w:r>
              <w:sym w:font="Wingdings 2" w:char="F0A3"/>
            </w:r>
            <w:r>
              <w:t xml:space="preserve">  Yes, please.</w:t>
            </w:r>
          </w:p>
          <w:p w14:paraId="5D194EB0" w14:textId="6C0F43B4" w:rsidR="00C83924" w:rsidRDefault="00C83924" w:rsidP="00C83924">
            <w:pPr>
              <w:spacing w:before="60" w:after="60"/>
            </w:pPr>
            <w:r>
              <w:sym w:font="Wingdings 2" w:char="F0A3"/>
            </w:r>
            <w:r>
              <w:t xml:space="preserve">  No, thank you.</w:t>
            </w:r>
          </w:p>
        </w:tc>
      </w:tr>
      <w:tr w:rsidR="00C83924" w14:paraId="40AF6169" w14:textId="77777777" w:rsidTr="00C83924">
        <w:tc>
          <w:tcPr>
            <w:tcW w:w="4530" w:type="dxa"/>
          </w:tcPr>
          <w:p w14:paraId="748DB14C" w14:textId="34458F9D" w:rsidR="00C83924" w:rsidRDefault="00C83924" w:rsidP="00B979EF">
            <w:r>
              <w:t>Horahora Paa Booking Officer Quote</w:t>
            </w:r>
            <w:r w:rsidR="00664F22">
              <w:t>:</w:t>
            </w:r>
          </w:p>
        </w:tc>
        <w:tc>
          <w:tcPr>
            <w:tcW w:w="4530" w:type="dxa"/>
            <w:gridSpan w:val="2"/>
          </w:tcPr>
          <w:p w14:paraId="56100565" w14:textId="77777777" w:rsidR="00C83924" w:rsidRDefault="00664F22" w:rsidP="00B979EF">
            <w:r>
              <w:t>Reference:</w:t>
            </w:r>
          </w:p>
          <w:p w14:paraId="3C1E35E8" w14:textId="77777777" w:rsidR="00664F22" w:rsidRDefault="00664F22" w:rsidP="00B979EF"/>
          <w:p w14:paraId="198AAFD9" w14:textId="77777777" w:rsidR="00664F22" w:rsidRDefault="00664F22" w:rsidP="00B979EF"/>
          <w:p w14:paraId="7AD7B7B4" w14:textId="6E06E4F6" w:rsidR="00664F22" w:rsidRDefault="00664F22" w:rsidP="00B979EF"/>
        </w:tc>
      </w:tr>
    </w:tbl>
    <w:p w14:paraId="7C61E735" w14:textId="49BC1452" w:rsidR="00A91A4C" w:rsidRDefault="00A91A4C" w:rsidP="00B979EF"/>
    <w:p w14:paraId="797D9F16" w14:textId="116F63E9" w:rsidR="00664F22" w:rsidRPr="00664F22" w:rsidRDefault="00664F22" w:rsidP="00664F22">
      <w:pPr>
        <w:spacing w:after="0"/>
        <w:rPr>
          <w:b/>
          <w:bCs/>
        </w:rPr>
      </w:pPr>
      <w:r w:rsidRPr="00664F22">
        <w:rPr>
          <w:b/>
          <w:bCs/>
        </w:rPr>
        <w:t>The Hirer’s Agreement:</w:t>
      </w:r>
    </w:p>
    <w:p w14:paraId="3C019A15" w14:textId="2C7B1907" w:rsidR="00664F22" w:rsidRDefault="00664F22" w:rsidP="00664F22">
      <w:r>
        <w:t xml:space="preserve">I sign with an understanding that I am liable and not the Horahora Paa </w:t>
      </w:r>
      <w:r w:rsidR="00152F13">
        <w:t>t</w:t>
      </w:r>
      <w:r>
        <w:t xml:space="preserve">rustees. </w:t>
      </w:r>
    </w:p>
    <w:p w14:paraId="7E949E9A" w14:textId="409B079C" w:rsidR="00664F22" w:rsidRDefault="00664F22" w:rsidP="00664F22">
      <w:r>
        <w:t>I,</w:t>
      </w:r>
      <w:r w:rsidR="00F44F71">
        <w:rPr>
          <w:u w:val="single"/>
        </w:rPr>
        <w:t xml:space="preserve">                                           </w:t>
      </w:r>
      <w:r>
        <w:t xml:space="preserve"> have read the Horahora Paa Hireage Procedures Manual and I have been made aware of the posted COVID-19 procedures and agree to all of the terms. </w:t>
      </w:r>
    </w:p>
    <w:p w14:paraId="507BA9F7" w14:textId="12D2B880" w:rsidR="00664F22" w:rsidRDefault="00664F22" w:rsidP="00664F22">
      <w:r>
        <w:t xml:space="preserve">I understand that my signature on this form is a receipt of acceptance and compliance with the above-mentioned Manual. </w:t>
      </w:r>
    </w:p>
    <w:p w14:paraId="79603063" w14:textId="5F448565" w:rsidR="00664F22" w:rsidRDefault="00664F22" w:rsidP="00664F22">
      <w:r>
        <w:t xml:space="preserve">I furthermore agree to uphold all the responsibilities outlined in this agreement. </w:t>
      </w:r>
    </w:p>
    <w:p w14:paraId="4F6461EF" w14:textId="4C8E70AD" w:rsidR="00664F22" w:rsidRDefault="00664F22" w:rsidP="00664F22">
      <w:r>
        <w:t>I understand that if we break the rules while staying at Horahora Paa, we forfeit our bond. Any damages, missing equipment/unclean premises will incur charges which will be taken out of the bond.</w:t>
      </w:r>
    </w:p>
    <w:p w14:paraId="0F85885F" w14:textId="77777777" w:rsidR="007F5BA1" w:rsidRDefault="007F5BA1" w:rsidP="00664F22"/>
    <w:p w14:paraId="2097AC0D" w14:textId="17D7CADE" w:rsidR="007F5BA1" w:rsidRPr="007F5BA1" w:rsidRDefault="007F5BA1" w:rsidP="007F5BA1">
      <w:pPr>
        <w:spacing w:after="0"/>
        <w:rPr>
          <w:b/>
          <w:bCs/>
        </w:rPr>
      </w:pPr>
      <w:r w:rsidRPr="007F5BA1">
        <w:rPr>
          <w:b/>
          <w:bCs/>
        </w:rPr>
        <w:t>Confidentiality Waiver</w:t>
      </w:r>
      <w:r>
        <w:rPr>
          <w:b/>
          <w:bCs/>
        </w:rPr>
        <w:t>:</w:t>
      </w:r>
    </w:p>
    <w:p w14:paraId="75B041AA" w14:textId="31937E18" w:rsidR="007F5BA1" w:rsidRDefault="007F5BA1" w:rsidP="007F5BA1">
      <w:r>
        <w:t>The Hirer is liable for the adherence to all Paa based policies especially the COVID-19 based procedures. The Hirer understands while they are occupying the Horahora Paa premises that they are liable.</w:t>
      </w:r>
    </w:p>
    <w:p w14:paraId="05D419E3" w14:textId="3390DAFC" w:rsidR="007F5BA1" w:rsidRDefault="007F5BA1" w:rsidP="007F5BA1">
      <w:r>
        <w:t>The Hirer understands that their details will be held confidentially by the hiring coordinators. That this information does not obligate the Marae Board in anyway. The Information will be held in good faith. This information may be used by the Marae Board for research purposes.</w:t>
      </w:r>
    </w:p>
    <w:p w14:paraId="34F1C825" w14:textId="77777777" w:rsidR="007F5BA1" w:rsidRDefault="007F5BA1" w:rsidP="007F5BA1"/>
    <w:p w14:paraId="12380021" w14:textId="77777777" w:rsidR="007F5BA1" w:rsidRDefault="007F5BA1">
      <w:pPr>
        <w:spacing w:after="160" w:line="259" w:lineRule="auto"/>
      </w:pPr>
      <w:r>
        <w:br w:type="page"/>
      </w:r>
    </w:p>
    <w:p w14:paraId="3A981380" w14:textId="2F316872" w:rsidR="007F5BA1" w:rsidRPr="007F5BA1" w:rsidRDefault="007F5BA1" w:rsidP="007F5BA1">
      <w:pPr>
        <w:rPr>
          <w:b/>
          <w:bCs/>
        </w:rPr>
      </w:pPr>
      <w:r w:rsidRPr="007F5BA1">
        <w:rPr>
          <w:b/>
          <w:bCs/>
        </w:rPr>
        <w:t>Damages/Breakages</w:t>
      </w:r>
      <w:r>
        <w:rPr>
          <w:b/>
          <w:bCs/>
        </w:rPr>
        <w:t>:</w:t>
      </w:r>
    </w:p>
    <w:p w14:paraId="7730EA17" w14:textId="77777777" w:rsidR="007F5BA1" w:rsidRDefault="007F5BA1" w:rsidP="007F5BA1">
      <w:r>
        <w:t>If in the event, it is noted during post-inspection, damages, or breakages of the item/s, these will be recovered by:</w:t>
      </w:r>
    </w:p>
    <w:p w14:paraId="2A917755" w14:textId="7338858E" w:rsidR="007F5BA1" w:rsidRDefault="007F5BA1" w:rsidP="009B4321">
      <w:pPr>
        <w:pStyle w:val="ListParagraph"/>
        <w:numPr>
          <w:ilvl w:val="0"/>
          <w:numId w:val="3"/>
        </w:numPr>
        <w:ind w:left="426"/>
      </w:pPr>
      <w:r>
        <w:t>deducting from the bond, or</w:t>
      </w:r>
    </w:p>
    <w:p w14:paraId="299BBED6" w14:textId="5C355872" w:rsidR="007F5BA1" w:rsidRDefault="007F5BA1" w:rsidP="009B4321">
      <w:pPr>
        <w:pStyle w:val="ListParagraph"/>
        <w:numPr>
          <w:ilvl w:val="0"/>
          <w:numId w:val="3"/>
        </w:numPr>
        <w:ind w:left="426"/>
      </w:pPr>
      <w:r>
        <w:t>if the damage is extensive, we will get quotes for repair, deduct the bond and charge the Hirer accordingly plus an administration fee for our time to collect quotes and to identify suppliers.</w:t>
      </w:r>
    </w:p>
    <w:p w14:paraId="56F4F21B" w14:textId="77777777" w:rsidR="007F5BA1" w:rsidRDefault="007F5BA1" w:rsidP="007F5BA1">
      <w:r>
        <w:t>If no damages or breakages are incurred, a refund will be signed off by both parties.</w:t>
      </w:r>
    </w:p>
    <w:p w14:paraId="0DF8D1E6" w14:textId="086B72CE" w:rsidR="007F5BA1" w:rsidRDefault="007F5BA1" w:rsidP="007F5BA1">
      <w:r>
        <w:t xml:space="preserve">Please note if </w:t>
      </w:r>
      <w:r w:rsidR="008C0ABF">
        <w:t>‘</w:t>
      </w:r>
      <w:r>
        <w:t>b</w:t>
      </w:r>
      <w:r w:rsidR="008C0ABF">
        <w:t>’</w:t>
      </w:r>
      <w:r>
        <w:t xml:space="preserve"> is actioned, a letter will be sent to the Hirer highlighting repair and replacement costs, plus administration costs less the bond.</w:t>
      </w:r>
    </w:p>
    <w:p w14:paraId="1D992119" w14:textId="77777777" w:rsidR="007F5BA1" w:rsidRDefault="007F5BA1" w:rsidP="007F5BA1">
      <w:r>
        <w:t>Horahora Paa trustees will expect payment to be made within 28 days from the date of the letter. If payment is overdue, we reserve the right to contact a debt collection agency to collect outstanding costs. To prevent this from happening, it is advisable to pay within the 28 days of the date of the letter.</w:t>
      </w:r>
    </w:p>
    <w:p w14:paraId="3264125A" w14:textId="097BE608" w:rsidR="00664F22" w:rsidRDefault="007F5BA1" w:rsidP="007F5BA1">
      <w:r>
        <w:t>We expect the Hirer to look after Horahora Paa.</w:t>
      </w:r>
    </w:p>
    <w:p w14:paraId="71347521" w14:textId="77777777" w:rsidR="00152F13" w:rsidRDefault="00152F13" w:rsidP="007F5BA1"/>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gridCol w:w="1276"/>
        <w:gridCol w:w="2410"/>
      </w:tblGrid>
      <w:tr w:rsidR="00F44F71" w14:paraId="6F4502A6" w14:textId="77777777" w:rsidTr="00F44F71">
        <w:tc>
          <w:tcPr>
            <w:tcW w:w="2694" w:type="dxa"/>
            <w:vAlign w:val="center"/>
          </w:tcPr>
          <w:p w14:paraId="17D9951F" w14:textId="69CA1551" w:rsidR="00F44F71" w:rsidRDefault="00F44F71" w:rsidP="00F44F71">
            <w:pPr>
              <w:spacing w:before="120" w:after="0" w:line="240" w:lineRule="auto"/>
              <w:jc w:val="right"/>
            </w:pPr>
            <w:r>
              <w:t>The Hirer signature:</w:t>
            </w:r>
          </w:p>
        </w:tc>
        <w:tc>
          <w:tcPr>
            <w:tcW w:w="2976" w:type="dxa"/>
            <w:tcBorders>
              <w:bottom w:val="single" w:sz="4" w:space="0" w:color="auto"/>
            </w:tcBorders>
            <w:vAlign w:val="center"/>
          </w:tcPr>
          <w:p w14:paraId="113A7339" w14:textId="77777777" w:rsidR="00F44F71" w:rsidRDefault="00F44F71" w:rsidP="00F44F71">
            <w:pPr>
              <w:spacing w:before="120" w:after="0" w:line="240" w:lineRule="auto"/>
              <w:jc w:val="right"/>
            </w:pPr>
          </w:p>
        </w:tc>
        <w:tc>
          <w:tcPr>
            <w:tcW w:w="1276" w:type="dxa"/>
            <w:vAlign w:val="center"/>
          </w:tcPr>
          <w:p w14:paraId="0A630496" w14:textId="77777777" w:rsidR="00F44F71" w:rsidRDefault="00F44F71" w:rsidP="00F44F71">
            <w:pPr>
              <w:spacing w:before="120" w:after="0" w:line="240" w:lineRule="auto"/>
              <w:jc w:val="right"/>
            </w:pPr>
            <w:r>
              <w:t>Date:</w:t>
            </w:r>
          </w:p>
        </w:tc>
        <w:tc>
          <w:tcPr>
            <w:tcW w:w="2410" w:type="dxa"/>
            <w:tcBorders>
              <w:bottom w:val="single" w:sz="4" w:space="0" w:color="auto"/>
            </w:tcBorders>
            <w:vAlign w:val="center"/>
          </w:tcPr>
          <w:p w14:paraId="13B3AEC9" w14:textId="77777777" w:rsidR="00F44F71" w:rsidRDefault="00F44F71" w:rsidP="00F44F71">
            <w:pPr>
              <w:spacing w:before="120" w:after="0" w:line="240" w:lineRule="auto"/>
              <w:jc w:val="right"/>
            </w:pPr>
          </w:p>
        </w:tc>
      </w:tr>
    </w:tbl>
    <w:p w14:paraId="620BA6C5" w14:textId="77777777" w:rsidR="00F44F71" w:rsidRDefault="00F44F71"/>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gridCol w:w="1276"/>
        <w:gridCol w:w="2410"/>
      </w:tblGrid>
      <w:tr w:rsidR="00F44F71" w14:paraId="4A4616DD" w14:textId="77777777" w:rsidTr="00F44F71">
        <w:tc>
          <w:tcPr>
            <w:tcW w:w="2694" w:type="dxa"/>
            <w:vAlign w:val="center"/>
          </w:tcPr>
          <w:p w14:paraId="7851DCF6" w14:textId="683B793C" w:rsidR="00F44F71" w:rsidRDefault="00F44F71" w:rsidP="00F44F71">
            <w:pPr>
              <w:spacing w:before="120" w:after="0" w:line="240" w:lineRule="auto"/>
              <w:jc w:val="right"/>
            </w:pPr>
            <w:r>
              <w:t>Horahora Paa Booking Offer / Trustee:</w:t>
            </w:r>
          </w:p>
        </w:tc>
        <w:tc>
          <w:tcPr>
            <w:tcW w:w="2976" w:type="dxa"/>
            <w:tcBorders>
              <w:bottom w:val="single" w:sz="4" w:space="0" w:color="auto"/>
            </w:tcBorders>
            <w:vAlign w:val="center"/>
          </w:tcPr>
          <w:p w14:paraId="7796C67F" w14:textId="77777777" w:rsidR="00F44F71" w:rsidRDefault="00F44F71" w:rsidP="00F44F71">
            <w:pPr>
              <w:spacing w:before="120" w:after="0" w:line="240" w:lineRule="auto"/>
              <w:jc w:val="right"/>
            </w:pPr>
          </w:p>
        </w:tc>
        <w:tc>
          <w:tcPr>
            <w:tcW w:w="1276" w:type="dxa"/>
            <w:vAlign w:val="center"/>
          </w:tcPr>
          <w:p w14:paraId="6E49DD29" w14:textId="3A0D4C76" w:rsidR="00F44F71" w:rsidRDefault="00F44F71" w:rsidP="00F44F71">
            <w:pPr>
              <w:spacing w:before="120" w:after="0" w:line="240" w:lineRule="auto"/>
              <w:jc w:val="right"/>
            </w:pPr>
            <w:r>
              <w:t>Date:</w:t>
            </w:r>
          </w:p>
        </w:tc>
        <w:tc>
          <w:tcPr>
            <w:tcW w:w="2410" w:type="dxa"/>
            <w:tcBorders>
              <w:bottom w:val="single" w:sz="4" w:space="0" w:color="auto"/>
            </w:tcBorders>
            <w:vAlign w:val="center"/>
          </w:tcPr>
          <w:p w14:paraId="22B664CF" w14:textId="77777777" w:rsidR="00F44F71" w:rsidRDefault="00F44F71" w:rsidP="00F44F71">
            <w:pPr>
              <w:spacing w:before="120" w:after="0" w:line="240" w:lineRule="auto"/>
              <w:jc w:val="right"/>
            </w:pPr>
          </w:p>
        </w:tc>
      </w:tr>
    </w:tbl>
    <w:p w14:paraId="7D873316" w14:textId="3736389B" w:rsidR="00F44F71" w:rsidRDefault="00F44F71" w:rsidP="00664F22"/>
    <w:p w14:paraId="36265D50" w14:textId="07B8246D" w:rsidR="007F5BA1" w:rsidRDefault="007F5BA1">
      <w:pPr>
        <w:spacing w:after="160" w:line="259" w:lineRule="auto"/>
      </w:pPr>
      <w:r>
        <w:br w:type="page"/>
      </w:r>
    </w:p>
    <w:p w14:paraId="2BC8D3D1" w14:textId="7A407B72" w:rsidR="007F5BA1" w:rsidRDefault="00E05682" w:rsidP="00E05682">
      <w:pPr>
        <w:pStyle w:val="Heading2"/>
      </w:pPr>
      <w:bookmarkStart w:id="7" w:name="_Toc96274777"/>
      <w:r>
        <w:t>Horahora Paa COVID Policy</w:t>
      </w:r>
      <w:bookmarkEnd w:id="7"/>
    </w:p>
    <w:p w14:paraId="16DEFF7A" w14:textId="5EEE076B" w:rsidR="007F5BA1" w:rsidRDefault="007F5BA1" w:rsidP="00416E99">
      <w:pPr>
        <w:jc w:val="center"/>
      </w:pPr>
      <w:r>
        <w:t>This policy recognises the guidelines from the World Health Organisation, Ministry of Health and Te Puni Kokiri and Waikato Tainui</w:t>
      </w:r>
      <w:r w:rsidR="00E05682">
        <w:t>.</w:t>
      </w:r>
    </w:p>
    <w:p w14:paraId="0444293C" w14:textId="6F029C06" w:rsidR="00BF16A7" w:rsidRDefault="00416E99" w:rsidP="009B4321">
      <w:pPr>
        <w:pStyle w:val="ListParagraph"/>
        <w:numPr>
          <w:ilvl w:val="0"/>
          <w:numId w:val="6"/>
        </w:numPr>
        <w:ind w:left="284"/>
        <w:contextualSpacing w:val="0"/>
      </w:pPr>
      <w:r>
        <w:rPr>
          <w:b/>
          <w:bCs/>
        </w:rPr>
        <w:t>COVID p</w:t>
      </w:r>
      <w:r w:rsidR="007F5BA1" w:rsidRPr="00416E99">
        <w:rPr>
          <w:b/>
          <w:bCs/>
        </w:rPr>
        <w:t>olicy purpos</w:t>
      </w:r>
      <w:r w:rsidR="00E05682" w:rsidRPr="00416E99">
        <w:rPr>
          <w:b/>
          <w:bCs/>
        </w:rPr>
        <w:t>e</w:t>
      </w:r>
      <w:r w:rsidR="00E05682">
        <w:t>:</w:t>
      </w:r>
      <w:r w:rsidR="00BF16A7">
        <w:t xml:space="preserve"> </w:t>
      </w:r>
      <w:r w:rsidR="007F5BA1">
        <w:t xml:space="preserve">The wellbeing and safety of our Horahora Waikato Tainui </w:t>
      </w:r>
      <w:r w:rsidR="008C0ABF">
        <w:pgNum/>
      </w:r>
      <w:r w:rsidR="008C0ABF">
        <w:t>hanau</w:t>
      </w:r>
      <w:r w:rsidR="007F5BA1">
        <w:t xml:space="preserve">, who utilise our </w:t>
      </w:r>
      <w:r w:rsidR="004F7DA9">
        <w:t>p</w:t>
      </w:r>
      <w:r w:rsidR="007F5BA1">
        <w:t>aa, is essential.</w:t>
      </w:r>
    </w:p>
    <w:p w14:paraId="5811CA3F" w14:textId="29C7921D" w:rsidR="007F5BA1" w:rsidRPr="00BF16A7" w:rsidRDefault="007F5BA1" w:rsidP="009B4321">
      <w:pPr>
        <w:pStyle w:val="ListParagraph"/>
        <w:numPr>
          <w:ilvl w:val="0"/>
          <w:numId w:val="6"/>
        </w:numPr>
        <w:ind w:left="284"/>
        <w:contextualSpacing w:val="0"/>
      </w:pPr>
      <w:r>
        <w:t>Our Horahora Paa General COVID Framework is</w:t>
      </w:r>
      <w:r w:rsidR="00060AF4">
        <w:t xml:space="preserve"> </w:t>
      </w:r>
      <w:r w:rsidRPr="00BF16A7">
        <w:rPr>
          <w:b/>
          <w:bCs/>
        </w:rPr>
        <w:t xml:space="preserve">He Tikanga Pai </w:t>
      </w:r>
      <w:r w:rsidR="00BF16A7">
        <w:rPr>
          <w:b/>
          <w:bCs/>
        </w:rPr>
        <w:t>(</w:t>
      </w:r>
      <w:r w:rsidRPr="00BF16A7">
        <w:rPr>
          <w:b/>
          <w:bCs/>
        </w:rPr>
        <w:t>COVID) o Horahora Paa</w:t>
      </w:r>
      <w:r w:rsidR="00060AF4" w:rsidRPr="008C0ABF">
        <w:t>:</w:t>
      </w:r>
    </w:p>
    <w:p w14:paraId="359F72C6" w14:textId="63CF2D40" w:rsidR="007F5BA1" w:rsidRDefault="007F5BA1" w:rsidP="009B4321">
      <w:pPr>
        <w:pStyle w:val="ListParagraph"/>
        <w:numPr>
          <w:ilvl w:val="0"/>
          <w:numId w:val="7"/>
        </w:numPr>
        <w:spacing w:after="0"/>
        <w:contextualSpacing w:val="0"/>
      </w:pPr>
      <w:r>
        <w:t>Wh</w:t>
      </w:r>
      <w:r w:rsidR="00060AF4">
        <w:t>a</w:t>
      </w:r>
      <w:r>
        <w:t>anau who are mauiui or have a cold, flu, or COVID-19 symptoms, are encouraged to stay home and call a doctor, iwi health provider, or call Healthline for free on</w:t>
      </w:r>
      <w:r w:rsidR="00E05682">
        <w:t xml:space="preserve"> </w:t>
      </w:r>
      <w:r>
        <w:t>0800 358 5453 and to get tested for COVID.</w:t>
      </w:r>
    </w:p>
    <w:p w14:paraId="24683BC6" w14:textId="79E08735" w:rsidR="007F5BA1" w:rsidRDefault="007F5BA1" w:rsidP="009B4321">
      <w:pPr>
        <w:pStyle w:val="ListParagraph"/>
        <w:numPr>
          <w:ilvl w:val="0"/>
          <w:numId w:val="7"/>
        </w:numPr>
        <w:spacing w:after="0"/>
        <w:contextualSpacing w:val="0"/>
      </w:pPr>
      <w:r>
        <w:t xml:space="preserve">We encourage that </w:t>
      </w:r>
      <w:r w:rsidR="008C0ABF">
        <w:pgNum/>
      </w:r>
      <w:r w:rsidR="008C0ABF">
        <w:t>hanau</w:t>
      </w:r>
      <w:r>
        <w:t xml:space="preserve"> who have tested positive for COVID</w:t>
      </w:r>
      <w:r w:rsidR="004F7DA9">
        <w:t>-19</w:t>
      </w:r>
      <w:r>
        <w:t>, or are awaiting results, to remain at home until they receive a negative result.</w:t>
      </w:r>
    </w:p>
    <w:p w14:paraId="4DC9D36D" w14:textId="114FB8B2" w:rsidR="007F5BA1" w:rsidRDefault="007F5BA1" w:rsidP="009B4321">
      <w:pPr>
        <w:pStyle w:val="ListParagraph"/>
        <w:numPr>
          <w:ilvl w:val="0"/>
          <w:numId w:val="7"/>
        </w:numPr>
        <w:spacing w:after="0"/>
        <w:contextualSpacing w:val="0"/>
      </w:pPr>
      <w:r>
        <w:t>Ministry of Health traffic light directives are to be followed, especially with regards to the attendance protocols.</w:t>
      </w:r>
    </w:p>
    <w:p w14:paraId="52C0D4CA" w14:textId="3A6D3DFC" w:rsidR="007F5BA1" w:rsidRDefault="007F5BA1" w:rsidP="009B4321">
      <w:pPr>
        <w:pStyle w:val="ListParagraph"/>
        <w:numPr>
          <w:ilvl w:val="0"/>
          <w:numId w:val="7"/>
        </w:numPr>
        <w:spacing w:after="0"/>
        <w:contextualSpacing w:val="0"/>
      </w:pPr>
      <w:r>
        <w:t>Our Health Plan and other measures will be displayed and communicated to all attendees.</w:t>
      </w:r>
    </w:p>
    <w:p w14:paraId="4AB01B34" w14:textId="7F7991DE" w:rsidR="007F5BA1" w:rsidRDefault="007F5BA1" w:rsidP="009B4321">
      <w:pPr>
        <w:pStyle w:val="ListParagraph"/>
        <w:numPr>
          <w:ilvl w:val="0"/>
          <w:numId w:val="7"/>
        </w:numPr>
        <w:spacing w:after="0"/>
        <w:contextualSpacing w:val="0"/>
      </w:pPr>
      <w:r>
        <w:t xml:space="preserve">Local Hauora or </w:t>
      </w:r>
      <w:r w:rsidR="00E05682">
        <w:t>Māori</w:t>
      </w:r>
      <w:r>
        <w:t xml:space="preserve"> health provider contact details will be displayed throughout the </w:t>
      </w:r>
      <w:r w:rsidR="004F7DA9">
        <w:t>p</w:t>
      </w:r>
      <w:r>
        <w:t>aa</w:t>
      </w:r>
      <w:r w:rsidR="00E05682">
        <w:t>.</w:t>
      </w:r>
    </w:p>
    <w:p w14:paraId="61108137" w14:textId="39EB180B" w:rsidR="007F5BA1" w:rsidRDefault="007F5BA1" w:rsidP="009B4321">
      <w:pPr>
        <w:pStyle w:val="ListParagraph"/>
        <w:numPr>
          <w:ilvl w:val="0"/>
          <w:numId w:val="7"/>
        </w:numPr>
        <w:spacing w:after="0"/>
        <w:contextualSpacing w:val="0"/>
      </w:pPr>
      <w:r>
        <w:t xml:space="preserve">The World Health Organization advises that friends and </w:t>
      </w:r>
      <w:r w:rsidR="008C0ABF">
        <w:pgNum/>
      </w:r>
      <w:r w:rsidR="008C0ABF">
        <w:t>hanau</w:t>
      </w:r>
      <w:r>
        <w:t xml:space="preserve"> may view the body after preparation for burial but are encouraged not to kiss or touch the body</w:t>
      </w:r>
      <w:r w:rsidR="00E05682">
        <w:t>.</w:t>
      </w:r>
    </w:p>
    <w:p w14:paraId="605C73B3" w14:textId="77777777" w:rsidR="00416E99" w:rsidRDefault="007F5BA1" w:rsidP="009B4321">
      <w:pPr>
        <w:pStyle w:val="ListParagraph"/>
        <w:numPr>
          <w:ilvl w:val="0"/>
          <w:numId w:val="6"/>
        </w:numPr>
        <w:ind w:left="284"/>
        <w:contextualSpacing w:val="0"/>
      </w:pPr>
      <w:r w:rsidRPr="00416E99">
        <w:rPr>
          <w:b/>
          <w:bCs/>
        </w:rPr>
        <w:t xml:space="preserve">Contact </w:t>
      </w:r>
      <w:r w:rsidR="00060AF4" w:rsidRPr="00416E99">
        <w:rPr>
          <w:b/>
          <w:bCs/>
        </w:rPr>
        <w:t>T</w:t>
      </w:r>
      <w:r w:rsidRPr="00416E99">
        <w:rPr>
          <w:b/>
          <w:bCs/>
        </w:rPr>
        <w:t>racing:</w:t>
      </w:r>
      <w:r w:rsidR="00416E99" w:rsidRPr="00416E99">
        <w:t xml:space="preserve"> W</w:t>
      </w:r>
      <w:r w:rsidRPr="00416E99">
        <w:t>e</w:t>
      </w:r>
      <w:r>
        <w:t xml:space="preserve"> encourage the person who organised the gathering to take a guest list to help with contact tracing. The best way to keep contact tracing records is by whanau scanning the NZ COVID Tracer QR code.</w:t>
      </w:r>
    </w:p>
    <w:p w14:paraId="59185014" w14:textId="77777777" w:rsidR="00416E99" w:rsidRDefault="00060AF4" w:rsidP="009B4321">
      <w:pPr>
        <w:pStyle w:val="ListParagraph"/>
        <w:numPr>
          <w:ilvl w:val="0"/>
          <w:numId w:val="6"/>
        </w:numPr>
        <w:ind w:left="284"/>
        <w:contextualSpacing w:val="0"/>
      </w:pPr>
      <w:r>
        <w:t xml:space="preserve">The NZ COVID Tracer QR code poster is to be posted throughout the </w:t>
      </w:r>
      <w:r w:rsidR="004F7DA9">
        <w:t>p</w:t>
      </w:r>
      <w:r>
        <w:t>aa. Whaanau are to be encouraged to scan in.</w:t>
      </w:r>
    </w:p>
    <w:p w14:paraId="2ECA09D3" w14:textId="4E421B26" w:rsidR="00060AF4" w:rsidRDefault="00060AF4" w:rsidP="009B4321">
      <w:pPr>
        <w:pStyle w:val="ListParagraph"/>
        <w:numPr>
          <w:ilvl w:val="0"/>
          <w:numId w:val="6"/>
        </w:numPr>
        <w:ind w:left="284"/>
        <w:contextualSpacing w:val="0"/>
      </w:pPr>
      <w:r w:rsidRPr="00416E99">
        <w:rPr>
          <w:b/>
          <w:bCs/>
        </w:rPr>
        <w:t>COVID Signage</w:t>
      </w:r>
      <w:r w:rsidRPr="00416E99">
        <w:t>:</w:t>
      </w:r>
      <w:r w:rsidR="00416E99" w:rsidRPr="00416E99">
        <w:t xml:space="preserve"> </w:t>
      </w:r>
      <w:r w:rsidRPr="00416E99">
        <w:t>Only</w:t>
      </w:r>
      <w:r>
        <w:t xml:space="preserve"> current official Ministry of Health signage is to be posted throughout the </w:t>
      </w:r>
      <w:r w:rsidR="004F7DA9">
        <w:t>p</w:t>
      </w:r>
      <w:r>
        <w:t>aa.</w:t>
      </w:r>
    </w:p>
    <w:p w14:paraId="24BAE6E7" w14:textId="77777777" w:rsidR="00025D78" w:rsidRDefault="00025D78" w:rsidP="00060AF4"/>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976"/>
        <w:gridCol w:w="1276"/>
        <w:gridCol w:w="2410"/>
      </w:tblGrid>
      <w:tr w:rsidR="00025D78" w14:paraId="2CF97771" w14:textId="77777777" w:rsidTr="00256226">
        <w:tc>
          <w:tcPr>
            <w:tcW w:w="2694" w:type="dxa"/>
            <w:vAlign w:val="center"/>
          </w:tcPr>
          <w:p w14:paraId="3B4CA46B" w14:textId="77777777" w:rsidR="00025D78" w:rsidRDefault="00025D78" w:rsidP="00256226">
            <w:pPr>
              <w:spacing w:before="120" w:line="240" w:lineRule="auto"/>
              <w:jc w:val="right"/>
            </w:pPr>
            <w:r>
              <w:t>Board Chair signature:</w:t>
            </w:r>
          </w:p>
        </w:tc>
        <w:tc>
          <w:tcPr>
            <w:tcW w:w="2976" w:type="dxa"/>
            <w:tcBorders>
              <w:bottom w:val="single" w:sz="4" w:space="0" w:color="auto"/>
            </w:tcBorders>
            <w:vAlign w:val="center"/>
          </w:tcPr>
          <w:p w14:paraId="064C68C7" w14:textId="3BCAD811" w:rsidR="00025D78" w:rsidRDefault="008C0ABF" w:rsidP="008C0ABF">
            <w:pPr>
              <w:spacing w:before="120" w:line="240" w:lineRule="auto"/>
            </w:pPr>
            <w:r>
              <w:t>Joe Hatete Manukau</w:t>
            </w:r>
          </w:p>
        </w:tc>
        <w:tc>
          <w:tcPr>
            <w:tcW w:w="1276" w:type="dxa"/>
            <w:vAlign w:val="center"/>
          </w:tcPr>
          <w:p w14:paraId="3C5C4DD8" w14:textId="77777777" w:rsidR="00025D78" w:rsidRDefault="00025D78" w:rsidP="00256226">
            <w:pPr>
              <w:spacing w:before="120" w:line="240" w:lineRule="auto"/>
              <w:jc w:val="right"/>
            </w:pPr>
            <w:r>
              <w:t>Date:</w:t>
            </w:r>
          </w:p>
        </w:tc>
        <w:tc>
          <w:tcPr>
            <w:tcW w:w="2410" w:type="dxa"/>
            <w:tcBorders>
              <w:bottom w:val="single" w:sz="4" w:space="0" w:color="auto"/>
            </w:tcBorders>
            <w:vAlign w:val="center"/>
          </w:tcPr>
          <w:p w14:paraId="3C23301C" w14:textId="2ED2B55D" w:rsidR="00025D78" w:rsidRDefault="008C0ABF" w:rsidP="008C0ABF">
            <w:pPr>
              <w:spacing w:before="120" w:line="240" w:lineRule="auto"/>
            </w:pPr>
            <w:r>
              <w:t>12/06/2022</w:t>
            </w:r>
          </w:p>
        </w:tc>
      </w:tr>
    </w:tbl>
    <w:p w14:paraId="31CD3060" w14:textId="2E1D9214" w:rsidR="004F7DA9" w:rsidRDefault="004F7DA9" w:rsidP="00056B80">
      <w:pPr>
        <w:pStyle w:val="Heading2"/>
      </w:pPr>
      <w:bookmarkStart w:id="8" w:name="_Toc96274778"/>
      <w:r>
        <w:t>Horahora Paa COVID Health and Safety Framework</w:t>
      </w:r>
      <w:r w:rsidR="00416E99">
        <w:t>:</w:t>
      </w:r>
      <w:bookmarkEnd w:id="8"/>
    </w:p>
    <w:p w14:paraId="39768A9D" w14:textId="253A0999" w:rsidR="00056B80" w:rsidRPr="00843F85" w:rsidRDefault="004F7DA9" w:rsidP="009B4321">
      <w:pPr>
        <w:pStyle w:val="Heading3"/>
        <w:numPr>
          <w:ilvl w:val="0"/>
          <w:numId w:val="8"/>
        </w:numPr>
        <w:ind w:left="567" w:hanging="567"/>
      </w:pPr>
      <w:r w:rsidRPr="00416E99">
        <w:t>Marae</w:t>
      </w:r>
      <w:r w:rsidRPr="00843F85">
        <w:t xml:space="preserve"> attendance and protocol during Te Pae Mataara COVID</w:t>
      </w:r>
    </w:p>
    <w:p w14:paraId="6863AD5F" w14:textId="5C07FCB5" w:rsidR="004F7DA9" w:rsidRDefault="004F7DA9" w:rsidP="004F7DA9">
      <w:r>
        <w:t>This framework recognises Ministry of Health Traffic light system, and Te Puni Kokiri and Waikato Tainui guidelines.</w:t>
      </w:r>
    </w:p>
    <w:p w14:paraId="52FEFEC9" w14:textId="76C00B06" w:rsidR="004F7DA9" w:rsidRDefault="004F7DA9" w:rsidP="004F7DA9">
      <w:r>
        <w:t xml:space="preserve">We encourage that when utilising the paa that our safety is paramount and maintained by following our Traffic Light system and following the policies set out by </w:t>
      </w:r>
      <w:r w:rsidR="00056B80">
        <w:t>the Horahora Paa Board of Trustees</w:t>
      </w:r>
      <w:r>
        <w:t>.</w:t>
      </w:r>
    </w:p>
    <w:p w14:paraId="49832204" w14:textId="44A4643C" w:rsidR="004F7DA9" w:rsidRPr="00056B80" w:rsidRDefault="004F7DA9" w:rsidP="009B4321">
      <w:pPr>
        <w:pStyle w:val="Heading3"/>
        <w:numPr>
          <w:ilvl w:val="0"/>
          <w:numId w:val="5"/>
        </w:numPr>
        <w:ind w:left="567" w:hanging="568"/>
      </w:pPr>
      <w:r w:rsidRPr="00056B80">
        <w:t>Wharenui</w:t>
      </w:r>
    </w:p>
    <w:p w14:paraId="46BCC221" w14:textId="77777777" w:rsidR="004F7DA9" w:rsidRDefault="004F7DA9" w:rsidP="004F7DA9">
      <w:r>
        <w:t>The Wharenui must be deep cleaned prior to, and after occupation. This includes spraying and wiping all the surfaces with sanitising spray utilising disposable cloths. Special attention is to be given to tables, door handles, light switches including communal and frequently touched areas including the carvings.</w:t>
      </w:r>
    </w:p>
    <w:p w14:paraId="369B7A0D" w14:textId="77777777" w:rsidR="004F7DA9" w:rsidRDefault="004F7DA9" w:rsidP="004F7DA9">
      <w:r>
        <w:t>Safe physical distancing is to be adhered too. If people cannot maintain physical distances, masks must be used.</w:t>
      </w:r>
    </w:p>
    <w:p w14:paraId="5253BBF2" w14:textId="37DD2937" w:rsidR="004F7DA9" w:rsidRPr="00056B80" w:rsidRDefault="004F7DA9" w:rsidP="009B4321">
      <w:pPr>
        <w:pStyle w:val="Heading3"/>
        <w:numPr>
          <w:ilvl w:val="0"/>
          <w:numId w:val="5"/>
        </w:numPr>
        <w:ind w:left="567" w:hanging="568"/>
      </w:pPr>
      <w:r w:rsidRPr="00056B80">
        <w:t>Whare</w:t>
      </w:r>
      <w:r w:rsidR="00056B80" w:rsidRPr="00056B80">
        <w:t xml:space="preserve"> </w:t>
      </w:r>
      <w:r w:rsidRPr="00056B80">
        <w:t>paku/Whare horoi</w:t>
      </w:r>
    </w:p>
    <w:p w14:paraId="515BBC09" w14:textId="28FF274E" w:rsidR="00025D78" w:rsidRDefault="004F7DA9" w:rsidP="004F7DA9">
      <w:r>
        <w:t>The whare</w:t>
      </w:r>
      <w:r w:rsidR="00056B80">
        <w:t xml:space="preserve"> </w:t>
      </w:r>
      <w:r>
        <w:t>paku/whare horoi, must be deep cleaned prior to, during, and after occupation. This includes spraying and wiping all surfaces with sanitising</w:t>
      </w:r>
      <w:r w:rsidR="00056B80">
        <w:t>.</w:t>
      </w:r>
    </w:p>
    <w:p w14:paraId="00E03566" w14:textId="77777777" w:rsidR="00056B80" w:rsidRDefault="00056B80" w:rsidP="00056B80">
      <w:r>
        <w:t>Spray utilising disposable cloths. Special attention is to be given to the wash basins, shower cubicles, tables, chairs and door handles and light switches. Handwashing/sanitising facilities are to be available.</w:t>
      </w:r>
    </w:p>
    <w:p w14:paraId="5E851494" w14:textId="77777777" w:rsidR="00056B80" w:rsidRDefault="00056B80" w:rsidP="00056B80">
      <w:r>
        <w:t>Safe physical distancing is to be adhered too. If people cannot maintain physical distances, masks must be used.</w:t>
      </w:r>
    </w:p>
    <w:p w14:paraId="2C876393" w14:textId="77777777" w:rsidR="00BF16A7" w:rsidRDefault="00BF16A7">
      <w:pPr>
        <w:spacing w:after="160" w:line="259" w:lineRule="auto"/>
        <w:rPr>
          <w:b/>
          <w:bCs/>
          <w:sz w:val="32"/>
          <w:szCs w:val="32"/>
        </w:rPr>
      </w:pPr>
      <w:r>
        <w:br w:type="page"/>
      </w:r>
    </w:p>
    <w:p w14:paraId="0C7D1735" w14:textId="5F6CD24C" w:rsidR="00056B80" w:rsidRDefault="00056B80" w:rsidP="009B4321">
      <w:pPr>
        <w:pStyle w:val="Heading3"/>
        <w:numPr>
          <w:ilvl w:val="0"/>
          <w:numId w:val="5"/>
        </w:numPr>
        <w:ind w:left="567" w:hanging="568"/>
      </w:pPr>
      <w:r w:rsidRPr="00056B80">
        <w:t>Wharekai</w:t>
      </w:r>
    </w:p>
    <w:p w14:paraId="7E7521D6" w14:textId="521CB37A" w:rsidR="0095234D" w:rsidRPr="0095234D" w:rsidRDefault="0095234D" w:rsidP="0095234D">
      <w:r w:rsidRPr="00F04FA8">
        <w:t>Separate entrance and exit to and from wharekai will be clearly sign posted</w:t>
      </w:r>
      <w:r w:rsidR="00402913" w:rsidRPr="00F04FA8">
        <w:t>.</w:t>
      </w:r>
      <w:r w:rsidR="00610916">
        <w:t xml:space="preserve"> </w:t>
      </w:r>
    </w:p>
    <w:p w14:paraId="7BF48474" w14:textId="77777777" w:rsidR="00056B80" w:rsidRDefault="00056B80" w:rsidP="00056B80">
      <w:r>
        <w:t xml:space="preserve">All surfaces are to be cleaned prior to and throughout the occupation of the Marae. A deep clean of all surfaces. Sanitising spray and disposable cloths are to be used. Special attention is to be given to the sinks, tables, chairs, door handles and light switches. Utensils, plates, cups, pots and serving equipment are to be washed, steam cleaned and dried prior to and following service. </w:t>
      </w:r>
    </w:p>
    <w:p w14:paraId="52AE408E" w14:textId="4E99215E" w:rsidR="00056B80" w:rsidRDefault="00056B80" w:rsidP="00056B80">
      <w:r>
        <w:t>Whanau serving food and drinks must wear a face coverings. Handwashing/ sanitising facilities are to be available.</w:t>
      </w:r>
    </w:p>
    <w:p w14:paraId="5711E8ED" w14:textId="59A7003F" w:rsidR="00056B80" w:rsidRDefault="00056B80" w:rsidP="00056B80">
      <w:r>
        <w:t>Safe physical distancing is to be adhered to. Where people cannot maintain physical distance masks must be used.</w:t>
      </w:r>
    </w:p>
    <w:p w14:paraId="56131A6E" w14:textId="77777777" w:rsidR="00056B80" w:rsidRDefault="00056B80" w:rsidP="00056B80">
      <w:r>
        <w:t>Safe serving adherence is to be followed in line with Ministry of Health guidelines.</w:t>
      </w:r>
    </w:p>
    <w:p w14:paraId="68AAC6B7" w14:textId="79893278" w:rsidR="00056B80" w:rsidRPr="00056B80" w:rsidRDefault="00056B80" w:rsidP="009B4321">
      <w:pPr>
        <w:pStyle w:val="Heading3"/>
        <w:numPr>
          <w:ilvl w:val="0"/>
          <w:numId w:val="5"/>
        </w:numPr>
        <w:ind w:left="567" w:hanging="568"/>
      </w:pPr>
      <w:r w:rsidRPr="00056B80">
        <w:t>Waharoa</w:t>
      </w:r>
    </w:p>
    <w:p w14:paraId="5F93A4D7" w14:textId="2827F7B4" w:rsidR="00056B80" w:rsidRDefault="00056B80" w:rsidP="00056B80">
      <w:r>
        <w:t>All surfaces are to be cleaned prior to and throughout the occupation of the paa. Sanitising spray and disposable cloths are to be used. Handwashing/ sanitising facilities are to be available, and use, encouraged.</w:t>
      </w:r>
    </w:p>
    <w:p w14:paraId="738B4EF7" w14:textId="77777777" w:rsidR="00056B80" w:rsidRDefault="00056B80" w:rsidP="00056B80">
      <w:r>
        <w:t>Safe physical distancing is to be adhered too. If people cannot maintain physical distances, masks must be used.</w:t>
      </w:r>
    </w:p>
    <w:p w14:paraId="2AE6A19B" w14:textId="082B3F33" w:rsidR="00056B80" w:rsidRDefault="00056B80" w:rsidP="009B4321">
      <w:pPr>
        <w:pStyle w:val="Heading3"/>
        <w:numPr>
          <w:ilvl w:val="0"/>
          <w:numId w:val="5"/>
        </w:numPr>
        <w:ind w:left="567" w:hanging="568"/>
      </w:pPr>
      <w:r>
        <w:t>Paepae</w:t>
      </w:r>
    </w:p>
    <w:p w14:paraId="6CD282AF" w14:textId="3229DCA1" w:rsidR="00056B80" w:rsidRDefault="00056B80" w:rsidP="00056B80">
      <w:r>
        <w:t>All surfaces are to be cleaned prior to and throughout the occupation of the paa. A deep clean of all surfaces after occupation. Sanitising spray and disposable cloths are to be used. Handwashing/ sanitising facilities are to be available. Communal areas and frequently touched surfaces such as paepae chairs are to be cleaned following and during the occupation. PPE face masks and gloves are to be worn during the occupation of the paa.</w:t>
      </w:r>
    </w:p>
    <w:p w14:paraId="67672465" w14:textId="5A602E36" w:rsidR="00056B80" w:rsidRDefault="00056B80" w:rsidP="00056B80">
      <w:r>
        <w:t>Safe physical distancing is to be adhered to. Where people cannot maintain physical distance masks must be used.</w:t>
      </w:r>
    </w:p>
    <w:p w14:paraId="1F72F39C" w14:textId="119BDB1A" w:rsidR="00A74F42" w:rsidRDefault="00056B80" w:rsidP="00402913">
      <w:r>
        <w:t>If you have any questions or concerns, please speak with a member of the Horahora Paa Board of Trustees.</w:t>
      </w:r>
      <w:r w:rsidR="00A74F42">
        <w:br w:type="page"/>
      </w:r>
    </w:p>
    <w:p w14:paraId="2F4341AA" w14:textId="39F5F8C3" w:rsidR="00A74F42" w:rsidRPr="00BD3908" w:rsidRDefault="00A74F42" w:rsidP="00402913">
      <w:pPr>
        <w:pStyle w:val="Heading2"/>
      </w:pPr>
      <w:bookmarkStart w:id="9" w:name="_Toc96274779"/>
      <w:r w:rsidRPr="00256226">
        <w:t xml:space="preserve">Horahora Paa COVID </w:t>
      </w:r>
      <w:r w:rsidRPr="00402913">
        <w:t>Health</w:t>
      </w:r>
      <w:r w:rsidRPr="00256226">
        <w:t xml:space="preserve"> and Safety </w:t>
      </w:r>
      <w:r w:rsidRPr="00BD3908">
        <w:t>Guidelines for Tangihanga</w:t>
      </w:r>
      <w:r w:rsidR="00077110">
        <w:t xml:space="preserve"> and Unveiling</w:t>
      </w:r>
      <w:bookmarkEnd w:id="9"/>
    </w:p>
    <w:p w14:paraId="6DAC6B7B" w14:textId="56EBF5F4" w:rsidR="00474335" w:rsidRPr="00EB31C3" w:rsidRDefault="00402913" w:rsidP="004C7DF9">
      <w:pPr>
        <w:pStyle w:val="ListParagraph"/>
        <w:numPr>
          <w:ilvl w:val="0"/>
          <w:numId w:val="10"/>
        </w:numPr>
        <w:spacing w:after="0"/>
        <w:ind w:left="425" w:hanging="425"/>
        <w:contextualSpacing w:val="0"/>
      </w:pPr>
      <w:r w:rsidRPr="00EB31C3">
        <w:rPr>
          <w:b/>
          <w:bCs/>
        </w:rPr>
        <w:t>Contact Tracing:</w:t>
      </w:r>
    </w:p>
    <w:p w14:paraId="463CE541" w14:textId="51708F6B" w:rsidR="00BD3908" w:rsidRPr="00EB31C3" w:rsidRDefault="00BD3908" w:rsidP="002F4CFA">
      <w:r w:rsidRPr="00EB31C3">
        <w:t>Wh</w:t>
      </w:r>
      <w:r w:rsidR="00402913" w:rsidRPr="00EB31C3">
        <w:t>a</w:t>
      </w:r>
      <w:r w:rsidRPr="00EB31C3">
        <w:t>anau Pani</w:t>
      </w:r>
      <w:r w:rsidR="00EB31C3">
        <w:t>/</w:t>
      </w:r>
      <w:r w:rsidRPr="00EB31C3">
        <w:t>Wh</w:t>
      </w:r>
      <w:r w:rsidR="00402913" w:rsidRPr="00EB31C3">
        <w:t>a</w:t>
      </w:r>
      <w:r w:rsidRPr="00EB31C3">
        <w:t>anau/Manuwhiri are asked to s</w:t>
      </w:r>
      <w:r w:rsidR="00A779AC" w:rsidRPr="00EB31C3">
        <w:t xml:space="preserve">can </w:t>
      </w:r>
      <w:r w:rsidR="004C7DF9">
        <w:t xml:space="preserve">in </w:t>
      </w:r>
      <w:r w:rsidRPr="00EB31C3">
        <w:t xml:space="preserve">using </w:t>
      </w:r>
      <w:r w:rsidR="004C7DF9">
        <w:t xml:space="preserve">the </w:t>
      </w:r>
      <w:r w:rsidRPr="00EB31C3">
        <w:t xml:space="preserve">QR code displayed at </w:t>
      </w:r>
      <w:r w:rsidR="00A779AC" w:rsidRPr="00EB31C3">
        <w:t xml:space="preserve">the </w:t>
      </w:r>
      <w:r w:rsidR="00EB31C3">
        <w:t>W</w:t>
      </w:r>
      <w:r w:rsidR="00A779AC" w:rsidRPr="00EB31C3">
        <w:t xml:space="preserve">aharoa. </w:t>
      </w:r>
      <w:r w:rsidR="004C7DF9">
        <w:t>A manual s</w:t>
      </w:r>
      <w:r w:rsidR="009F0554" w:rsidRPr="00EB31C3">
        <w:t>ign</w:t>
      </w:r>
      <w:r w:rsidR="004C7DF9">
        <w:t xml:space="preserve"> </w:t>
      </w:r>
      <w:r w:rsidR="009F0554" w:rsidRPr="00EB31C3">
        <w:t>i</w:t>
      </w:r>
      <w:r w:rsidR="00A779AC" w:rsidRPr="00EB31C3">
        <w:t>n register for those who don’t have the app</w:t>
      </w:r>
      <w:r w:rsidR="009F0554" w:rsidRPr="00EB31C3">
        <w:t xml:space="preserve"> will be provided</w:t>
      </w:r>
      <w:r w:rsidR="00A779AC" w:rsidRPr="00EB31C3">
        <w:t>.</w:t>
      </w:r>
      <w:r w:rsidR="00402913" w:rsidRPr="00EB31C3">
        <w:t xml:space="preserve"> </w:t>
      </w:r>
      <w:r w:rsidR="00A779AC" w:rsidRPr="00EB31C3">
        <w:t>The register must be held by the booking person for at least a month and disposed appropriately. The register may be required by the</w:t>
      </w:r>
      <w:r w:rsidR="00474335" w:rsidRPr="00EB31C3">
        <w:t xml:space="preserve"> Ministry</w:t>
      </w:r>
      <w:r w:rsidR="004C7DF9">
        <w:t xml:space="preserve"> of Health</w:t>
      </w:r>
      <w:r w:rsidR="00474335" w:rsidRPr="00EB31C3">
        <w:t xml:space="preserve"> for contact tracing purposes if there is </w:t>
      </w:r>
      <w:r w:rsidR="00A779AC" w:rsidRPr="00EB31C3">
        <w:t xml:space="preserve">an outbreak of </w:t>
      </w:r>
      <w:r w:rsidR="004C7DF9">
        <w:t>COVID-</w:t>
      </w:r>
      <w:r w:rsidR="00474335" w:rsidRPr="00EB31C3">
        <w:t>19</w:t>
      </w:r>
      <w:r w:rsidR="00A779AC" w:rsidRPr="00EB31C3">
        <w:t>,</w:t>
      </w:r>
      <w:r w:rsidR="009F0554" w:rsidRPr="00EB31C3">
        <w:t xml:space="preserve"> </w:t>
      </w:r>
      <w:r w:rsidR="00474335" w:rsidRPr="00EB31C3">
        <w:t>delta or omicron.</w:t>
      </w:r>
      <w:r w:rsidR="00402913" w:rsidRPr="00EB31C3">
        <w:t xml:space="preserve"> </w:t>
      </w:r>
      <w:r w:rsidR="00F72EA3" w:rsidRPr="00EB31C3">
        <w:t>There are QR codes in and around the paa</w:t>
      </w:r>
      <w:r w:rsidR="00402913" w:rsidRPr="00EB31C3">
        <w:t>.</w:t>
      </w:r>
    </w:p>
    <w:p w14:paraId="48E75023" w14:textId="77777777" w:rsidR="00402913" w:rsidRPr="00EB31C3" w:rsidRDefault="009F0554" w:rsidP="009B4321">
      <w:pPr>
        <w:pStyle w:val="ListParagraph"/>
        <w:numPr>
          <w:ilvl w:val="0"/>
          <w:numId w:val="10"/>
        </w:numPr>
        <w:ind w:left="426" w:hanging="426"/>
        <w:contextualSpacing w:val="0"/>
      </w:pPr>
      <w:r w:rsidRPr="00EB31C3">
        <w:t>Sanitisers will be provided throughout the paa.</w:t>
      </w:r>
    </w:p>
    <w:p w14:paraId="5631D523" w14:textId="52BAE01A" w:rsidR="00402913" w:rsidRPr="00EB31C3" w:rsidRDefault="009F0554" w:rsidP="009B4321">
      <w:pPr>
        <w:pStyle w:val="ListParagraph"/>
        <w:numPr>
          <w:ilvl w:val="0"/>
          <w:numId w:val="10"/>
        </w:numPr>
        <w:ind w:left="426" w:hanging="426"/>
        <w:contextualSpacing w:val="0"/>
      </w:pPr>
      <w:r w:rsidRPr="00EB31C3">
        <w:t>Masks to be worn appropriately. Masks will be provided for wh</w:t>
      </w:r>
      <w:r w:rsidR="00EB31C3">
        <w:t>a</w:t>
      </w:r>
      <w:r w:rsidRPr="00EB31C3">
        <w:t>anau that need them.</w:t>
      </w:r>
    </w:p>
    <w:p w14:paraId="244E63E2" w14:textId="77777777" w:rsidR="002F4CFA" w:rsidRDefault="00402913" w:rsidP="004C7DF9">
      <w:pPr>
        <w:pStyle w:val="ListParagraph"/>
        <w:numPr>
          <w:ilvl w:val="0"/>
          <w:numId w:val="10"/>
        </w:numPr>
        <w:spacing w:after="0"/>
        <w:ind w:left="425" w:hanging="425"/>
        <w:contextualSpacing w:val="0"/>
      </w:pPr>
      <w:r w:rsidRPr="00EB31C3">
        <w:rPr>
          <w:b/>
          <w:bCs/>
        </w:rPr>
        <w:t xml:space="preserve">Protect our </w:t>
      </w:r>
      <w:r w:rsidR="00EB31C3" w:rsidRPr="00EB31C3">
        <w:rPr>
          <w:b/>
          <w:bCs/>
        </w:rPr>
        <w:t>W</w:t>
      </w:r>
      <w:r w:rsidRPr="00EB31C3">
        <w:rPr>
          <w:b/>
          <w:bCs/>
        </w:rPr>
        <w:t>hakapapa</w:t>
      </w:r>
      <w:r w:rsidR="009F0554" w:rsidRPr="00EB31C3">
        <w:rPr>
          <w:b/>
          <w:bCs/>
        </w:rPr>
        <w:t>:</w:t>
      </w:r>
      <w:r w:rsidR="00EB31C3">
        <w:t xml:space="preserve"> </w:t>
      </w:r>
    </w:p>
    <w:p w14:paraId="1C1F2324" w14:textId="04615033" w:rsidR="00402913" w:rsidRPr="00EB31C3" w:rsidRDefault="009F0554" w:rsidP="002F4CFA">
      <w:pPr>
        <w:pStyle w:val="ListParagraph"/>
        <w:ind w:left="425"/>
        <w:contextualSpacing w:val="0"/>
      </w:pPr>
      <w:r w:rsidRPr="00EB31C3">
        <w:t>If you are sick, symptomatic or unwell. Please stay home</w:t>
      </w:r>
    </w:p>
    <w:p w14:paraId="36636255" w14:textId="1B1E6783" w:rsidR="009F0554" w:rsidRPr="00EB31C3" w:rsidRDefault="00EB31C3" w:rsidP="004C7DF9">
      <w:pPr>
        <w:pStyle w:val="ListParagraph"/>
        <w:numPr>
          <w:ilvl w:val="0"/>
          <w:numId w:val="10"/>
        </w:numPr>
        <w:spacing w:after="0"/>
        <w:ind w:left="425" w:hanging="425"/>
        <w:contextualSpacing w:val="0"/>
      </w:pPr>
      <w:r w:rsidRPr="00EB31C3">
        <w:rPr>
          <w:b/>
          <w:bCs/>
        </w:rPr>
        <w:t>Whakaeke Times</w:t>
      </w:r>
      <w:r w:rsidR="009F0554" w:rsidRPr="00EB31C3">
        <w:rPr>
          <w:b/>
          <w:bCs/>
        </w:rPr>
        <w:t>:</w:t>
      </w:r>
    </w:p>
    <w:p w14:paraId="76DB9EE6" w14:textId="6FC121F3" w:rsidR="009F0554" w:rsidRPr="00EB31C3" w:rsidRDefault="009F0554" w:rsidP="002F4CFA">
      <w:r w:rsidRPr="00EB31C3">
        <w:t>Under the traffic light restrictions</w:t>
      </w:r>
      <w:r w:rsidR="00D3373D" w:rsidRPr="00EB31C3">
        <w:t xml:space="preserve"> whanau need to manage numbers attending tangihanga. Previous tangihanga have been managed well using Facebook, utilising separate time slots for vaccinated and non-vaccinated whanau.</w:t>
      </w:r>
    </w:p>
    <w:p w14:paraId="0DF30261" w14:textId="5A3D2328" w:rsidR="000C4AE7" w:rsidRPr="00EB31C3" w:rsidRDefault="00EB31C3" w:rsidP="009B4321">
      <w:pPr>
        <w:pStyle w:val="ListParagraph"/>
        <w:numPr>
          <w:ilvl w:val="0"/>
          <w:numId w:val="10"/>
        </w:numPr>
        <w:ind w:left="426" w:hanging="426"/>
        <w:contextualSpacing w:val="0"/>
      </w:pPr>
      <w:r w:rsidRPr="00EB31C3">
        <w:rPr>
          <w:b/>
          <w:bCs/>
        </w:rPr>
        <w:t>Paepae</w:t>
      </w:r>
      <w:r w:rsidR="000C4AE7" w:rsidRPr="00EB31C3">
        <w:rPr>
          <w:b/>
          <w:bCs/>
        </w:rPr>
        <w:t>:</w:t>
      </w:r>
      <w:r>
        <w:t xml:space="preserve"> </w:t>
      </w:r>
      <w:r w:rsidR="000C4AE7" w:rsidRPr="00EB31C3">
        <w:t xml:space="preserve">It is recommended there be no hongi </w:t>
      </w:r>
      <w:r w:rsidR="00160A73" w:rsidRPr="00EB31C3">
        <w:t xml:space="preserve">hariru </w:t>
      </w:r>
      <w:r w:rsidR="000C4AE7" w:rsidRPr="00EB31C3">
        <w:t>or kihi following mihi. Once the mihi is completed</w:t>
      </w:r>
      <w:r w:rsidR="000A43A1">
        <w:t>, w</w:t>
      </w:r>
      <w:r w:rsidR="000C4AE7" w:rsidRPr="00EB31C3">
        <w:t>ha</w:t>
      </w:r>
      <w:r>
        <w:t>a</w:t>
      </w:r>
      <w:r w:rsidR="000C4AE7" w:rsidRPr="00EB31C3">
        <w:t>na</w:t>
      </w:r>
      <w:r w:rsidR="008E7335" w:rsidRPr="00EB31C3">
        <w:t>u pani kaumatua will advise of kai process</w:t>
      </w:r>
      <w:r>
        <w:t>.</w:t>
      </w:r>
    </w:p>
    <w:p w14:paraId="6FABB88A" w14:textId="0BD88AE3" w:rsidR="008E7335" w:rsidRPr="00EB31C3" w:rsidRDefault="00EB31C3" w:rsidP="009B4321">
      <w:pPr>
        <w:pStyle w:val="ListParagraph"/>
        <w:numPr>
          <w:ilvl w:val="0"/>
          <w:numId w:val="10"/>
        </w:numPr>
        <w:ind w:left="426" w:hanging="426"/>
        <w:contextualSpacing w:val="0"/>
      </w:pPr>
      <w:r w:rsidRPr="00EB31C3">
        <w:rPr>
          <w:b/>
          <w:bCs/>
        </w:rPr>
        <w:t>Poomihi / Karakia</w:t>
      </w:r>
      <w:r w:rsidR="008E7335" w:rsidRPr="00EB31C3">
        <w:rPr>
          <w:b/>
          <w:bCs/>
        </w:rPr>
        <w:t>:</w:t>
      </w:r>
      <w:r>
        <w:rPr>
          <w:b/>
          <w:bCs/>
        </w:rPr>
        <w:t xml:space="preserve"> </w:t>
      </w:r>
      <w:r w:rsidR="008E7335" w:rsidRPr="00EB31C3">
        <w:t>Whanau must be at lea</w:t>
      </w:r>
      <w:r w:rsidR="00F30E77" w:rsidRPr="00EB31C3">
        <w:t xml:space="preserve">st </w:t>
      </w:r>
      <w:r w:rsidR="004C7DF9">
        <w:t xml:space="preserve">one </w:t>
      </w:r>
      <w:r w:rsidR="00F30E77" w:rsidRPr="00EB31C3">
        <w:t>mitre apart and masks worn indoors and outdoors.</w:t>
      </w:r>
      <w:r w:rsidR="008E7335" w:rsidRPr="00EB31C3">
        <w:t xml:space="preserve"> Signage will be available for vaccinated and non-vaccinated areas. It is recommended </w:t>
      </w:r>
      <w:r w:rsidR="004C7DF9">
        <w:t>COVID-</w:t>
      </w:r>
      <w:r w:rsidR="008E7335" w:rsidRPr="00EB31C3">
        <w:t>19 safety restrictions be followe</w:t>
      </w:r>
      <w:r w:rsidR="00CD389B">
        <w:t>d.</w:t>
      </w:r>
    </w:p>
    <w:p w14:paraId="68852EE9" w14:textId="4C03DF0D" w:rsidR="00F72EA3" w:rsidRPr="00EB31C3" w:rsidRDefault="00EB31C3" w:rsidP="009B4321">
      <w:pPr>
        <w:pStyle w:val="ListParagraph"/>
        <w:numPr>
          <w:ilvl w:val="0"/>
          <w:numId w:val="10"/>
        </w:numPr>
        <w:ind w:left="426" w:hanging="426"/>
        <w:contextualSpacing w:val="0"/>
      </w:pPr>
      <w:r w:rsidRPr="00EB31C3">
        <w:rPr>
          <w:b/>
          <w:bCs/>
        </w:rPr>
        <w:t>Taupiri Maunga</w:t>
      </w:r>
      <w:r w:rsidR="00F72EA3" w:rsidRPr="00EB31C3">
        <w:t>:</w:t>
      </w:r>
      <w:r>
        <w:t xml:space="preserve"> </w:t>
      </w:r>
      <w:r w:rsidR="00F72EA3" w:rsidRPr="00EB31C3">
        <w:t>Guidelines and contact numbers are included for all burial, cremation, unveilings</w:t>
      </w:r>
    </w:p>
    <w:p w14:paraId="7707C914" w14:textId="37F570B0" w:rsidR="002F4CFA" w:rsidRDefault="00EB31C3" w:rsidP="009B4321">
      <w:pPr>
        <w:pStyle w:val="ListParagraph"/>
        <w:numPr>
          <w:ilvl w:val="0"/>
          <w:numId w:val="10"/>
        </w:numPr>
        <w:ind w:left="426" w:hanging="426"/>
        <w:contextualSpacing w:val="0"/>
      </w:pPr>
      <w:r w:rsidRPr="00EB31C3">
        <w:rPr>
          <w:b/>
          <w:bCs/>
        </w:rPr>
        <w:t>Wharekai and Kitchen Areas:</w:t>
      </w:r>
      <w:r>
        <w:rPr>
          <w:b/>
          <w:bCs/>
        </w:rPr>
        <w:t xml:space="preserve"> </w:t>
      </w:r>
      <w:r w:rsidR="00077110" w:rsidRPr="00EB31C3">
        <w:t xml:space="preserve">All kaimahi are encouraged to scan in using QR codes displayed at entrances to kitchen and dining areas including </w:t>
      </w:r>
      <w:r w:rsidR="00E30F75">
        <w:t xml:space="preserve">a manual </w:t>
      </w:r>
      <w:r w:rsidR="00077110" w:rsidRPr="00EB31C3">
        <w:t>sign</w:t>
      </w:r>
      <w:r w:rsidR="004C7DF9">
        <w:t xml:space="preserve"> </w:t>
      </w:r>
      <w:r w:rsidR="00077110" w:rsidRPr="00EB31C3">
        <w:t>in register for those who don’t have the app.</w:t>
      </w:r>
      <w:r w:rsidR="00110BD4" w:rsidRPr="00EB31C3">
        <w:t xml:space="preserve"> Kaimahi in dining areas are encouraged to wear masks</w:t>
      </w:r>
      <w:r w:rsidR="00160A73" w:rsidRPr="00EB31C3">
        <w:t xml:space="preserve"> and gloves where appropriate</w:t>
      </w:r>
      <w:r w:rsidR="004C7DF9">
        <w:t>.</w:t>
      </w:r>
    </w:p>
    <w:p w14:paraId="66914762" w14:textId="7D711E30" w:rsidR="002F4CFA" w:rsidRDefault="00110BD4" w:rsidP="002F4CFA">
      <w:pPr>
        <w:pStyle w:val="ListParagraph"/>
        <w:ind w:left="426"/>
        <w:contextualSpacing w:val="0"/>
      </w:pPr>
      <w:r w:rsidRPr="00EB31C3">
        <w:t>All kaimahi are advised to follow hygiene procedures. Sign</w:t>
      </w:r>
      <w:r w:rsidR="00E30F75">
        <w:t>age</w:t>
      </w:r>
      <w:r w:rsidR="00EB31C3">
        <w:t xml:space="preserve"> </w:t>
      </w:r>
      <w:r w:rsidR="00E30F75">
        <w:t>is</w:t>
      </w:r>
      <w:r w:rsidR="00EB31C3">
        <w:t xml:space="preserve"> </w:t>
      </w:r>
      <w:r w:rsidRPr="00EB31C3">
        <w:t>posted in your working areas as a reminder.</w:t>
      </w:r>
    </w:p>
    <w:p w14:paraId="5329BFA4" w14:textId="77777777" w:rsidR="002F4CFA" w:rsidRDefault="00110BD4" w:rsidP="002F4CFA">
      <w:pPr>
        <w:pStyle w:val="ListParagraph"/>
        <w:ind w:left="426"/>
        <w:contextualSpacing w:val="0"/>
      </w:pPr>
      <w:r w:rsidRPr="00EB31C3">
        <w:t xml:space="preserve">Cleaning procedures must be followed during and at the end of day as per Horahora Paa </w:t>
      </w:r>
      <w:r w:rsidR="00160A73" w:rsidRPr="00EB31C3">
        <w:t>Health and Safety Framework</w:t>
      </w:r>
      <w:r w:rsidR="00EB31C3">
        <w:t>.</w:t>
      </w:r>
    </w:p>
    <w:p w14:paraId="456CC88C" w14:textId="77A008CD" w:rsidR="00110BD4" w:rsidRPr="00EB31C3" w:rsidRDefault="00110BD4" w:rsidP="002F4CFA">
      <w:pPr>
        <w:pStyle w:val="ListParagraph"/>
        <w:ind w:left="426"/>
        <w:contextualSpacing w:val="0"/>
      </w:pPr>
      <w:r w:rsidRPr="00EB31C3">
        <w:t xml:space="preserve">A first aid kit is available for your use in case of injury </w:t>
      </w:r>
      <w:r w:rsidR="00160A73" w:rsidRPr="00EB31C3">
        <w:t xml:space="preserve">is located in the </w:t>
      </w:r>
      <w:r w:rsidR="00EB31C3" w:rsidRPr="00EB31C3">
        <w:t>back-room</w:t>
      </w:r>
      <w:r w:rsidR="00160A73" w:rsidRPr="00EB31C3">
        <w:t xml:space="preserve"> kitchen area</w:t>
      </w:r>
      <w:r w:rsidR="00EB31C3">
        <w:t>.</w:t>
      </w:r>
    </w:p>
    <w:p w14:paraId="6349E0CF" w14:textId="119651AC" w:rsidR="00077110" w:rsidRPr="00EB31C3" w:rsidRDefault="00EB31C3" w:rsidP="009B4321">
      <w:pPr>
        <w:pStyle w:val="ListParagraph"/>
        <w:numPr>
          <w:ilvl w:val="0"/>
          <w:numId w:val="10"/>
        </w:numPr>
        <w:ind w:left="426" w:hanging="426"/>
        <w:contextualSpacing w:val="0"/>
      </w:pPr>
      <w:r w:rsidRPr="00EB31C3">
        <w:rPr>
          <w:b/>
          <w:bCs/>
        </w:rPr>
        <w:t>Coordinator’s List</w:t>
      </w:r>
      <w:r>
        <w:t xml:space="preserve"> </w:t>
      </w:r>
      <w:r w:rsidR="00267405" w:rsidRPr="00EB31C3">
        <w:rPr>
          <w:i/>
          <w:iCs/>
        </w:rPr>
        <w:t>(</w:t>
      </w:r>
      <w:r w:rsidRPr="00EB31C3">
        <w:rPr>
          <w:i/>
          <w:iCs/>
        </w:rPr>
        <w:t>s</w:t>
      </w:r>
      <w:r w:rsidR="00267405" w:rsidRPr="00EB31C3">
        <w:rPr>
          <w:i/>
          <w:iCs/>
        </w:rPr>
        <w:t xml:space="preserve">uggestion </w:t>
      </w:r>
      <w:r w:rsidRPr="00EB31C3">
        <w:rPr>
          <w:i/>
          <w:iCs/>
        </w:rPr>
        <w:t>o</w:t>
      </w:r>
      <w:r w:rsidR="00267405" w:rsidRPr="00EB31C3">
        <w:rPr>
          <w:i/>
          <w:iCs/>
        </w:rPr>
        <w:t>nly)</w:t>
      </w:r>
      <w:r w:rsidRPr="00EB31C3">
        <w:rPr>
          <w:b/>
          <w:bCs/>
        </w:rPr>
        <w:t>:</w:t>
      </w:r>
    </w:p>
    <w:tbl>
      <w:tblPr>
        <w:tblStyle w:val="TableGrid"/>
        <w:tblW w:w="0" w:type="auto"/>
        <w:tblLook w:val="04A0" w:firstRow="1" w:lastRow="0" w:firstColumn="1" w:lastColumn="0" w:noHBand="0" w:noVBand="1"/>
      </w:tblPr>
      <w:tblGrid>
        <w:gridCol w:w="2547"/>
        <w:gridCol w:w="6513"/>
      </w:tblGrid>
      <w:tr w:rsidR="00EB31C3" w14:paraId="0FDB8299" w14:textId="77777777" w:rsidTr="002F4CFA">
        <w:trPr>
          <w:trHeight w:val="227"/>
        </w:trPr>
        <w:tc>
          <w:tcPr>
            <w:tcW w:w="2547" w:type="dxa"/>
            <w:vAlign w:val="center"/>
          </w:tcPr>
          <w:p w14:paraId="3129F805" w14:textId="65D72526" w:rsidR="00EB31C3" w:rsidRDefault="00EB31C3" w:rsidP="002F4CFA">
            <w:pPr>
              <w:spacing w:before="60" w:after="60" w:line="240" w:lineRule="auto"/>
              <w:jc w:val="right"/>
            </w:pPr>
            <w:r w:rsidRPr="00042BF5">
              <w:t xml:space="preserve">Kai </w:t>
            </w:r>
            <w:r w:rsidR="002F4CFA">
              <w:t>K</w:t>
            </w:r>
            <w:r w:rsidRPr="00042BF5">
              <w:t>aranga:</w:t>
            </w:r>
          </w:p>
        </w:tc>
        <w:tc>
          <w:tcPr>
            <w:tcW w:w="6513" w:type="dxa"/>
            <w:shd w:val="clear" w:color="auto" w:fill="D9D9D9" w:themeFill="background1" w:themeFillShade="D9"/>
            <w:vAlign w:val="center"/>
          </w:tcPr>
          <w:p w14:paraId="321CA465" w14:textId="77777777" w:rsidR="00EB31C3" w:rsidRDefault="00EB31C3" w:rsidP="002F4CFA">
            <w:pPr>
              <w:jc w:val="right"/>
            </w:pPr>
          </w:p>
        </w:tc>
      </w:tr>
      <w:tr w:rsidR="00EB31C3" w14:paraId="4907089E" w14:textId="77777777" w:rsidTr="002F4CFA">
        <w:trPr>
          <w:trHeight w:val="227"/>
        </w:trPr>
        <w:tc>
          <w:tcPr>
            <w:tcW w:w="2547" w:type="dxa"/>
            <w:vAlign w:val="center"/>
          </w:tcPr>
          <w:p w14:paraId="732DDB21" w14:textId="4B1C1A0F" w:rsidR="00EB31C3" w:rsidRDefault="00EB31C3" w:rsidP="002F4CFA">
            <w:pPr>
              <w:spacing w:before="60" w:after="60" w:line="240" w:lineRule="auto"/>
              <w:jc w:val="right"/>
            </w:pPr>
            <w:r w:rsidRPr="00042BF5">
              <w:t>QR Codes/Register:</w:t>
            </w:r>
          </w:p>
        </w:tc>
        <w:tc>
          <w:tcPr>
            <w:tcW w:w="6513" w:type="dxa"/>
            <w:shd w:val="clear" w:color="auto" w:fill="D9D9D9" w:themeFill="background1" w:themeFillShade="D9"/>
            <w:vAlign w:val="center"/>
          </w:tcPr>
          <w:p w14:paraId="413C7FFE" w14:textId="77777777" w:rsidR="00EB31C3" w:rsidRDefault="00EB31C3" w:rsidP="002F4CFA">
            <w:pPr>
              <w:jc w:val="right"/>
            </w:pPr>
          </w:p>
        </w:tc>
      </w:tr>
      <w:tr w:rsidR="00EB31C3" w14:paraId="2A935901" w14:textId="77777777" w:rsidTr="002F4CFA">
        <w:trPr>
          <w:trHeight w:val="227"/>
        </w:trPr>
        <w:tc>
          <w:tcPr>
            <w:tcW w:w="2547" w:type="dxa"/>
            <w:vAlign w:val="center"/>
          </w:tcPr>
          <w:p w14:paraId="2DE26AF8" w14:textId="10209F4C" w:rsidR="00EB31C3" w:rsidRDefault="00EB31C3" w:rsidP="002F4CFA">
            <w:pPr>
              <w:spacing w:before="60" w:after="60" w:line="240" w:lineRule="auto"/>
              <w:jc w:val="right"/>
            </w:pPr>
            <w:r w:rsidRPr="00042BF5">
              <w:t>Waharoa:</w:t>
            </w:r>
          </w:p>
        </w:tc>
        <w:tc>
          <w:tcPr>
            <w:tcW w:w="6513" w:type="dxa"/>
            <w:shd w:val="clear" w:color="auto" w:fill="D9D9D9" w:themeFill="background1" w:themeFillShade="D9"/>
            <w:vAlign w:val="center"/>
          </w:tcPr>
          <w:p w14:paraId="622E7034" w14:textId="77777777" w:rsidR="00EB31C3" w:rsidRDefault="00EB31C3" w:rsidP="002F4CFA">
            <w:pPr>
              <w:jc w:val="right"/>
            </w:pPr>
          </w:p>
        </w:tc>
      </w:tr>
      <w:tr w:rsidR="00EB31C3" w14:paraId="1B5ED6F6" w14:textId="77777777" w:rsidTr="002F4CFA">
        <w:trPr>
          <w:trHeight w:val="227"/>
        </w:trPr>
        <w:tc>
          <w:tcPr>
            <w:tcW w:w="2547" w:type="dxa"/>
            <w:vAlign w:val="center"/>
          </w:tcPr>
          <w:p w14:paraId="71CA343B" w14:textId="4E8BE506" w:rsidR="00EB31C3" w:rsidRDefault="00EB31C3" w:rsidP="002F4CFA">
            <w:pPr>
              <w:spacing w:before="60" w:after="60" w:line="240" w:lineRule="auto"/>
              <w:jc w:val="right"/>
            </w:pPr>
            <w:r w:rsidRPr="00042BF5">
              <w:t xml:space="preserve"> Paepae:</w:t>
            </w:r>
          </w:p>
        </w:tc>
        <w:tc>
          <w:tcPr>
            <w:tcW w:w="6513" w:type="dxa"/>
            <w:shd w:val="clear" w:color="auto" w:fill="D9D9D9" w:themeFill="background1" w:themeFillShade="D9"/>
            <w:vAlign w:val="center"/>
          </w:tcPr>
          <w:p w14:paraId="7542B677" w14:textId="77777777" w:rsidR="00EB31C3" w:rsidRDefault="00EB31C3" w:rsidP="002F4CFA">
            <w:pPr>
              <w:jc w:val="right"/>
            </w:pPr>
          </w:p>
        </w:tc>
      </w:tr>
      <w:tr w:rsidR="00EB31C3" w14:paraId="6EB3119B" w14:textId="77777777" w:rsidTr="002F4CFA">
        <w:trPr>
          <w:trHeight w:val="227"/>
        </w:trPr>
        <w:tc>
          <w:tcPr>
            <w:tcW w:w="2547" w:type="dxa"/>
            <w:vAlign w:val="center"/>
          </w:tcPr>
          <w:p w14:paraId="20696C38" w14:textId="67DDFCC8" w:rsidR="00EB31C3" w:rsidRDefault="00EB31C3" w:rsidP="002F4CFA">
            <w:pPr>
              <w:spacing w:before="60" w:after="60" w:line="240" w:lineRule="auto"/>
              <w:jc w:val="right"/>
            </w:pPr>
            <w:r w:rsidRPr="00042BF5">
              <w:t>Kitchen:</w:t>
            </w:r>
          </w:p>
        </w:tc>
        <w:tc>
          <w:tcPr>
            <w:tcW w:w="6513" w:type="dxa"/>
            <w:shd w:val="clear" w:color="auto" w:fill="D9D9D9" w:themeFill="background1" w:themeFillShade="D9"/>
            <w:vAlign w:val="center"/>
          </w:tcPr>
          <w:p w14:paraId="07695373" w14:textId="77777777" w:rsidR="00EB31C3" w:rsidRDefault="00EB31C3" w:rsidP="002F4CFA">
            <w:pPr>
              <w:jc w:val="right"/>
            </w:pPr>
          </w:p>
        </w:tc>
      </w:tr>
      <w:tr w:rsidR="00EB31C3" w14:paraId="0027064D" w14:textId="77777777" w:rsidTr="002F4CFA">
        <w:trPr>
          <w:trHeight w:val="227"/>
        </w:trPr>
        <w:tc>
          <w:tcPr>
            <w:tcW w:w="2547" w:type="dxa"/>
            <w:vAlign w:val="center"/>
          </w:tcPr>
          <w:p w14:paraId="66B7554D" w14:textId="4A376A2F" w:rsidR="00EB31C3" w:rsidRDefault="00EB31C3" w:rsidP="002F4CFA">
            <w:pPr>
              <w:spacing w:before="60" w:after="60" w:line="240" w:lineRule="auto"/>
              <w:jc w:val="right"/>
            </w:pPr>
            <w:r w:rsidRPr="00042BF5">
              <w:t>Dining:</w:t>
            </w:r>
          </w:p>
        </w:tc>
        <w:tc>
          <w:tcPr>
            <w:tcW w:w="6513" w:type="dxa"/>
            <w:shd w:val="clear" w:color="auto" w:fill="D9D9D9" w:themeFill="background1" w:themeFillShade="D9"/>
            <w:vAlign w:val="center"/>
          </w:tcPr>
          <w:p w14:paraId="22505DB1" w14:textId="77777777" w:rsidR="00EB31C3" w:rsidRDefault="00EB31C3" w:rsidP="002F4CFA">
            <w:pPr>
              <w:jc w:val="right"/>
            </w:pPr>
          </w:p>
        </w:tc>
      </w:tr>
      <w:tr w:rsidR="00EB31C3" w14:paraId="53A679FC" w14:textId="77777777" w:rsidTr="002F4CFA">
        <w:trPr>
          <w:trHeight w:val="227"/>
        </w:trPr>
        <w:tc>
          <w:tcPr>
            <w:tcW w:w="2547" w:type="dxa"/>
            <w:vAlign w:val="center"/>
          </w:tcPr>
          <w:p w14:paraId="64432BB6" w14:textId="42E8368A" w:rsidR="00EB31C3" w:rsidRPr="00042BF5" w:rsidRDefault="00EB31C3" w:rsidP="002F4CFA">
            <w:pPr>
              <w:spacing w:before="60" w:after="60" w:line="240" w:lineRule="auto"/>
              <w:jc w:val="right"/>
            </w:pPr>
            <w:r w:rsidRPr="00EB31C3">
              <w:t>Toilet/Showers:</w:t>
            </w:r>
          </w:p>
        </w:tc>
        <w:tc>
          <w:tcPr>
            <w:tcW w:w="6513" w:type="dxa"/>
            <w:shd w:val="clear" w:color="auto" w:fill="D9D9D9" w:themeFill="background1" w:themeFillShade="D9"/>
            <w:vAlign w:val="center"/>
          </w:tcPr>
          <w:p w14:paraId="7FF0CAF1" w14:textId="77777777" w:rsidR="00EB31C3" w:rsidRDefault="00EB31C3" w:rsidP="002F4CFA">
            <w:pPr>
              <w:jc w:val="right"/>
            </w:pPr>
          </w:p>
        </w:tc>
      </w:tr>
    </w:tbl>
    <w:p w14:paraId="7AAFA87D" w14:textId="77777777" w:rsidR="00EB31C3" w:rsidRPr="00EB31C3" w:rsidRDefault="00EB31C3" w:rsidP="00EB31C3"/>
    <w:p w14:paraId="7343542D" w14:textId="77777777" w:rsidR="00D70961" w:rsidRDefault="00D70961" w:rsidP="00056B80"/>
    <w:p w14:paraId="563E8926" w14:textId="77777777" w:rsidR="00A74F42" w:rsidRDefault="00A74F42" w:rsidP="00056B80"/>
    <w:p w14:paraId="512BE8B2" w14:textId="77777777" w:rsidR="005B1E75" w:rsidRDefault="005B1E75" w:rsidP="00056B80">
      <w:pPr>
        <w:sectPr w:rsidR="005B1E75" w:rsidSect="00DF2150">
          <w:pgSz w:w="11906" w:h="16838"/>
          <w:pgMar w:top="1418" w:right="1418"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5A03DACE" w14:textId="4EACB4D7" w:rsidR="002D206C" w:rsidRDefault="002D206C" w:rsidP="002D206C">
      <w:pPr>
        <w:pStyle w:val="Heading2"/>
      </w:pPr>
      <w:bookmarkStart w:id="10" w:name="_Toc96274780"/>
      <w:r w:rsidRPr="00964760">
        <w:rPr>
          <w:noProof/>
          <w:lang w:val="en-AU" w:eastAsia="en-AU"/>
        </w:rPr>
        <w:drawing>
          <wp:anchor distT="0" distB="0" distL="114300" distR="114300" simplePos="0" relativeHeight="251661312" behindDoc="0" locked="0" layoutInCell="1" allowOverlap="1" wp14:anchorId="0E6E76CD" wp14:editId="4AC38109">
            <wp:simplePos x="0" y="0"/>
            <wp:positionH relativeFrom="column">
              <wp:posOffset>-167005</wp:posOffset>
            </wp:positionH>
            <wp:positionV relativeFrom="paragraph">
              <wp:posOffset>-645765</wp:posOffset>
            </wp:positionV>
            <wp:extent cx="9196055" cy="6534150"/>
            <wp:effectExtent l="0" t="0" r="5715" b="0"/>
            <wp:wrapNone/>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9196055" cy="6534150"/>
                    </a:xfrm>
                    <a:prstGeom prst="rect">
                      <a:avLst/>
                    </a:prstGeom>
                  </pic:spPr>
                </pic:pic>
              </a:graphicData>
            </a:graphic>
            <wp14:sizeRelH relativeFrom="page">
              <wp14:pctWidth>0</wp14:pctWidth>
            </wp14:sizeRelH>
            <wp14:sizeRelV relativeFrom="page">
              <wp14:pctHeight>0</wp14:pctHeight>
            </wp14:sizeRelV>
          </wp:anchor>
        </w:drawing>
      </w:r>
      <w:sdt>
        <w:sdtPr>
          <w:id w:val="-602886951"/>
          <w:docPartObj>
            <w:docPartGallery w:val="Watermarks"/>
            <w:docPartUnique/>
          </w:docPartObj>
        </w:sdtPr>
        <w:sdtEndPr/>
        <w:sdtContent>
          <w:r>
            <w:rPr>
              <w:noProof/>
              <w:lang w:val="en-AU" w:eastAsia="en-AU"/>
            </w:rPr>
            <mc:AlternateContent>
              <mc:Choice Requires="wps">
                <w:drawing>
                  <wp:anchor distT="0" distB="0" distL="114300" distR="114300" simplePos="0" relativeHeight="251664384" behindDoc="1" locked="0" layoutInCell="0" allowOverlap="1" wp14:anchorId="77859075" wp14:editId="6ADC84B9">
                    <wp:simplePos x="0" y="0"/>
                    <wp:positionH relativeFrom="margin">
                      <wp:align>center</wp:align>
                    </wp:positionH>
                    <wp:positionV relativeFrom="margin">
                      <wp:align>center</wp:align>
                    </wp:positionV>
                    <wp:extent cx="5237480" cy="3142615"/>
                    <wp:effectExtent l="0" t="1143000" r="0" b="65786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FA8928" w14:textId="77777777" w:rsidR="00256226" w:rsidRDefault="00256226" w:rsidP="002D206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7859075" id="_x0000_t202" coordsize="21600,21600" o:spt="202" path="m,l,21600r21600,l21600,xe">
                    <v:stroke joinstyle="miter"/>
                    <v:path gradientshapeok="t" o:connecttype="rect"/>
                  </v:shapetype>
                  <v:shape id="Text Box 2" o:spid="_x0000_s1026" type="#_x0000_t202" style="position:absolute;left:0;text-align:left;margin-left:0;margin-top:0;width:412.4pt;height:247.4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" o:allowincell="f" filled="f" stroked="f">
                    <v:stroke joinstyle="round"/>
                    <o:lock v:ext="edit" shapetype="t"/>
                    <v:textbox style="mso-fit-shape-to-text:t">
                      <w:txbxContent>
                        <w:p w14:paraId="26FA8928" w14:textId="77777777" w:rsidR="00256226" w:rsidRDefault="00256226" w:rsidP="002D206C">
                          <w:pPr>
                            <w:jc w:val="center"/>
                            <w:rPr>
                              <w:rFonts w:ascii="Calibri" w:hAnsi="Calibri" w:cs="Calibri"/>
                              <w:color w:val="C0C0C0"/>
                              <w:sz w:val="72"/>
                              <w:szCs w:val="72"/>
                              <w14:textFill>
                                <w14:solidFill>
                                  <w14:srgbClr w14:val="C0C0C0">
                                    <w14:alpha w14:val="50000"/>
                                  </w14:srgbClr>
                                </w14:solidFill>
                              </w14:textFill>
                            </w:rPr>
                          </w:pPr>
                          <w:r>
                            <w:rPr>
                              <w:rFonts w:ascii="Calibri" w:hAnsi="Calibri" w:cs="Calibri"/>
                              <w:color w:val="C0C0C0"/>
                              <w:sz w:val="72"/>
                              <w:szCs w:val="72"/>
                              <w14:textFill>
                                <w14:solidFill>
                                  <w14:srgbClr w14:val="C0C0C0">
                                    <w14:alpha w14:val="50000"/>
                                  </w14:srgbClr>
                                </w14:solidFill>
                              </w14:textFill>
                            </w:rPr>
                            <w:t>DRAFT</w:t>
                          </w:r>
                        </w:p>
                      </w:txbxContent>
                    </v:textbox>
                    <w10:wrap anchorx="margin" anchory="margin"/>
                  </v:shape>
                </w:pict>
              </mc:Fallback>
            </mc:AlternateContent>
          </w:r>
        </w:sdtContent>
      </w:sdt>
      <w:r>
        <w:t>Horahora Paa COVID Protection Framework (Traffic Lights)</w:t>
      </w:r>
      <w:bookmarkEnd w:id="10"/>
    </w:p>
    <w:p w14:paraId="00D23B1D" w14:textId="475E0457" w:rsidR="00EC730B" w:rsidRDefault="00EC730B">
      <w:pPr>
        <w:spacing w:after="160" w:line="259" w:lineRule="auto"/>
      </w:pPr>
    </w:p>
    <w:p w14:paraId="11EEE3B4" w14:textId="0F6D9803" w:rsidR="00EC730B" w:rsidRDefault="00D70961">
      <w:pPr>
        <w:spacing w:after="160" w:line="259" w:lineRule="auto"/>
      </w:pPr>
      <w:r>
        <w:br w:type="page"/>
      </w:r>
    </w:p>
    <w:p w14:paraId="5B60FFB1" w14:textId="37604233" w:rsidR="00EC730B" w:rsidRDefault="00A05E3A" w:rsidP="002D206C">
      <w:pPr>
        <w:pStyle w:val="Heading2"/>
      </w:pPr>
      <w:bookmarkStart w:id="11" w:name="_Toc96274781"/>
      <w:r w:rsidRPr="00971797">
        <w:rPr>
          <w:noProof/>
          <w:lang w:val="en-AU" w:eastAsia="en-AU"/>
        </w:rPr>
        <w:drawing>
          <wp:anchor distT="0" distB="0" distL="114300" distR="114300" simplePos="0" relativeHeight="251662336" behindDoc="0" locked="0" layoutInCell="1" allowOverlap="1" wp14:anchorId="439C21D9" wp14:editId="17E1BC48">
            <wp:simplePos x="0" y="0"/>
            <wp:positionH relativeFrom="column">
              <wp:posOffset>-252730</wp:posOffset>
            </wp:positionH>
            <wp:positionV relativeFrom="paragraph">
              <wp:posOffset>-545465</wp:posOffset>
            </wp:positionV>
            <wp:extent cx="9356941" cy="6572250"/>
            <wp:effectExtent l="0" t="0" r="0" b="0"/>
            <wp:wrapNone/>
            <wp:docPr id="4" name="Picture 4" descr="Graphical user interface,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website&#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9356941" cy="6572250"/>
                    </a:xfrm>
                    <a:prstGeom prst="rect">
                      <a:avLst/>
                    </a:prstGeom>
                  </pic:spPr>
                </pic:pic>
              </a:graphicData>
            </a:graphic>
            <wp14:sizeRelH relativeFrom="page">
              <wp14:pctWidth>0</wp14:pctWidth>
            </wp14:sizeRelH>
            <wp14:sizeRelV relativeFrom="page">
              <wp14:pctHeight>0</wp14:pctHeight>
            </wp14:sizeRelV>
          </wp:anchor>
        </w:drawing>
      </w:r>
      <w:r w:rsidR="002D206C">
        <w:t>Omicron in the Community: What this means for you</w:t>
      </w:r>
      <w:bookmarkEnd w:id="11"/>
    </w:p>
    <w:p w14:paraId="48E343AF" w14:textId="210E8C10" w:rsidR="00EC730B" w:rsidRDefault="00EC730B">
      <w:pPr>
        <w:spacing w:after="160" w:line="259" w:lineRule="auto"/>
      </w:pPr>
    </w:p>
    <w:p w14:paraId="696A47B2" w14:textId="61FCFE7D" w:rsidR="00A05E3A" w:rsidRDefault="00A05E3A">
      <w:pPr>
        <w:spacing w:after="160" w:line="259" w:lineRule="auto"/>
      </w:pPr>
    </w:p>
    <w:p w14:paraId="0C561B5B" w14:textId="5E6421B6" w:rsidR="00A05E3A" w:rsidRDefault="00A05E3A">
      <w:pPr>
        <w:spacing w:after="160" w:line="259" w:lineRule="auto"/>
      </w:pPr>
    </w:p>
    <w:p w14:paraId="426E310A" w14:textId="2F610096" w:rsidR="00A05E3A" w:rsidRDefault="00A05E3A">
      <w:pPr>
        <w:spacing w:after="160" w:line="259" w:lineRule="auto"/>
      </w:pPr>
    </w:p>
    <w:p w14:paraId="1F2C04F0" w14:textId="688B3F1D" w:rsidR="00A05E3A" w:rsidRDefault="00A05E3A">
      <w:pPr>
        <w:spacing w:after="160" w:line="259" w:lineRule="auto"/>
      </w:pPr>
    </w:p>
    <w:p w14:paraId="2B61FC9C" w14:textId="4B7DCD48" w:rsidR="00A05E3A" w:rsidRDefault="00A05E3A">
      <w:pPr>
        <w:spacing w:after="160" w:line="259" w:lineRule="auto"/>
      </w:pPr>
    </w:p>
    <w:p w14:paraId="411FF570" w14:textId="695F1410" w:rsidR="00A05E3A" w:rsidRDefault="00A05E3A">
      <w:pPr>
        <w:spacing w:after="160" w:line="259" w:lineRule="auto"/>
      </w:pPr>
    </w:p>
    <w:p w14:paraId="5E739487" w14:textId="1315D717" w:rsidR="00A05E3A" w:rsidRDefault="00A05E3A">
      <w:pPr>
        <w:spacing w:after="160" w:line="259" w:lineRule="auto"/>
      </w:pPr>
    </w:p>
    <w:p w14:paraId="47E941E1" w14:textId="3149C07C" w:rsidR="00A05E3A" w:rsidRDefault="00A05E3A">
      <w:pPr>
        <w:spacing w:after="160" w:line="259" w:lineRule="auto"/>
      </w:pPr>
    </w:p>
    <w:p w14:paraId="109A7F96" w14:textId="29A2E9FD" w:rsidR="00A05E3A" w:rsidRDefault="00A05E3A">
      <w:pPr>
        <w:spacing w:after="160" w:line="259" w:lineRule="auto"/>
      </w:pPr>
    </w:p>
    <w:p w14:paraId="08C3B6C3" w14:textId="57470EE3" w:rsidR="00A05E3A" w:rsidRDefault="00A05E3A">
      <w:pPr>
        <w:spacing w:after="160" w:line="259" w:lineRule="auto"/>
      </w:pPr>
    </w:p>
    <w:p w14:paraId="5C12EF35" w14:textId="36111465" w:rsidR="00A05E3A" w:rsidRDefault="00A05E3A">
      <w:pPr>
        <w:spacing w:after="160" w:line="259" w:lineRule="auto"/>
      </w:pPr>
    </w:p>
    <w:p w14:paraId="2091D38E" w14:textId="156DA357" w:rsidR="00A05E3A" w:rsidRDefault="00A05E3A">
      <w:pPr>
        <w:spacing w:after="160" w:line="259" w:lineRule="auto"/>
      </w:pPr>
    </w:p>
    <w:p w14:paraId="2A1FEF4A" w14:textId="27B0321F" w:rsidR="00A05E3A" w:rsidRDefault="00A05E3A">
      <w:pPr>
        <w:spacing w:after="160" w:line="259" w:lineRule="auto"/>
      </w:pPr>
    </w:p>
    <w:p w14:paraId="732F395B" w14:textId="72211356" w:rsidR="00A05E3A" w:rsidRDefault="00A05E3A">
      <w:pPr>
        <w:spacing w:after="160" w:line="259" w:lineRule="auto"/>
      </w:pPr>
      <w:r>
        <w:br w:type="page"/>
      </w:r>
    </w:p>
    <w:p w14:paraId="3C892F3A" w14:textId="5BFD19E1" w:rsidR="00A05E3A" w:rsidRDefault="0039431C" w:rsidP="00A05E3A">
      <w:pPr>
        <w:pStyle w:val="Heading2"/>
      </w:pPr>
      <w:bookmarkStart w:id="12" w:name="_Toc96274782"/>
      <w:r w:rsidRPr="0039431C">
        <w:rPr>
          <w:noProof/>
          <w:lang w:val="en-AU" w:eastAsia="en-AU"/>
        </w:rPr>
        <w:drawing>
          <wp:anchor distT="0" distB="0" distL="114300" distR="114300" simplePos="0" relativeHeight="251665408" behindDoc="0" locked="0" layoutInCell="1" allowOverlap="1" wp14:anchorId="31C2ED58" wp14:editId="25CFC3AA">
            <wp:simplePos x="0" y="0"/>
            <wp:positionH relativeFrom="column">
              <wp:posOffset>-224155</wp:posOffset>
            </wp:positionH>
            <wp:positionV relativeFrom="paragraph">
              <wp:posOffset>-557265</wp:posOffset>
            </wp:positionV>
            <wp:extent cx="9334878" cy="6553200"/>
            <wp:effectExtent l="0" t="0" r="0" b="0"/>
            <wp:wrapNone/>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334878" cy="6553200"/>
                    </a:xfrm>
                    <a:prstGeom prst="rect">
                      <a:avLst/>
                    </a:prstGeom>
                  </pic:spPr>
                </pic:pic>
              </a:graphicData>
            </a:graphic>
            <wp14:sizeRelH relativeFrom="page">
              <wp14:pctWidth>0</wp14:pctWidth>
            </wp14:sizeRelH>
            <wp14:sizeRelV relativeFrom="page">
              <wp14:pctHeight>0</wp14:pctHeight>
            </wp14:sizeRelV>
          </wp:anchor>
        </w:drawing>
      </w:r>
      <w:r w:rsidR="00A05E3A">
        <w:t>Taupiri Maunga Urupa Guidelines</w:t>
      </w:r>
      <w:bookmarkEnd w:id="12"/>
    </w:p>
    <w:p w14:paraId="04FEC449" w14:textId="3CBCDD17" w:rsidR="00A05E3A" w:rsidRDefault="00A05E3A">
      <w:pPr>
        <w:spacing w:after="160" w:line="259" w:lineRule="auto"/>
      </w:pPr>
    </w:p>
    <w:p w14:paraId="347A9A84" w14:textId="7C0B63B5" w:rsidR="0039431C" w:rsidRDefault="0039431C">
      <w:pPr>
        <w:spacing w:after="160" w:line="259" w:lineRule="auto"/>
      </w:pPr>
      <w:r>
        <w:br w:type="page"/>
      </w:r>
    </w:p>
    <w:p w14:paraId="31472B6B" w14:textId="14E23ABF" w:rsidR="00A05E3A" w:rsidRDefault="0039431C">
      <w:pPr>
        <w:spacing w:after="160" w:line="259" w:lineRule="auto"/>
      </w:pPr>
      <w:r w:rsidRPr="0039431C">
        <w:rPr>
          <w:noProof/>
          <w:lang w:val="en-AU" w:eastAsia="en-AU"/>
        </w:rPr>
        <w:drawing>
          <wp:anchor distT="0" distB="0" distL="114300" distR="114300" simplePos="0" relativeHeight="251666432" behindDoc="0" locked="0" layoutInCell="1" allowOverlap="1" wp14:anchorId="45F47F89" wp14:editId="63F2821E">
            <wp:simplePos x="0" y="0"/>
            <wp:positionH relativeFrom="column">
              <wp:posOffset>-157480</wp:posOffset>
            </wp:positionH>
            <wp:positionV relativeFrom="paragraph">
              <wp:posOffset>-490855</wp:posOffset>
            </wp:positionV>
            <wp:extent cx="9194925" cy="6457950"/>
            <wp:effectExtent l="0" t="0" r="6350" b="0"/>
            <wp:wrapNone/>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9194925" cy="6457950"/>
                    </a:xfrm>
                    <a:prstGeom prst="rect">
                      <a:avLst/>
                    </a:prstGeom>
                  </pic:spPr>
                </pic:pic>
              </a:graphicData>
            </a:graphic>
            <wp14:sizeRelH relativeFrom="margin">
              <wp14:pctWidth>0</wp14:pctWidth>
            </wp14:sizeRelH>
            <wp14:sizeRelV relativeFrom="margin">
              <wp14:pctHeight>0</wp14:pctHeight>
            </wp14:sizeRelV>
          </wp:anchor>
        </w:drawing>
      </w:r>
    </w:p>
    <w:p w14:paraId="1C8AC750" w14:textId="51A859DA" w:rsidR="00971797" w:rsidRDefault="00971797">
      <w:pPr>
        <w:spacing w:after="160" w:line="259" w:lineRule="auto"/>
        <w:sectPr w:rsidR="00971797" w:rsidSect="005B1E75">
          <w:pgSz w:w="16838" w:h="11906" w:orient="landscape"/>
          <w:pgMar w:top="1418" w:right="1418"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pPr>
    </w:p>
    <w:p w14:paraId="6B2B0F80" w14:textId="36BA0905" w:rsidR="005B1E75" w:rsidRDefault="005B1E75" w:rsidP="00056B80"/>
    <w:p w14:paraId="4BC7CBB9" w14:textId="4ADF6587" w:rsidR="00E819BC" w:rsidRDefault="00E819BC" w:rsidP="00056B80"/>
    <w:p w14:paraId="7746C667" w14:textId="71365FDE" w:rsidR="00E819BC" w:rsidRDefault="00E819BC" w:rsidP="00056B80"/>
    <w:p w14:paraId="4E08AAA1" w14:textId="77777777" w:rsidR="00E819BC" w:rsidRPr="00F64ACC" w:rsidRDefault="00E819BC" w:rsidP="00056B80"/>
    <w:sectPr w:rsidR="00E819BC" w:rsidRPr="00F64ACC" w:rsidSect="00DF2150">
      <w:pgSz w:w="11906" w:h="16838"/>
      <w:pgMar w:top="1418" w:right="1418" w:bottom="1418" w:left="1418"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345B34" w14:textId="77777777" w:rsidR="00C41379" w:rsidRDefault="00C41379" w:rsidP="00C03F7A">
      <w:r>
        <w:separator/>
      </w:r>
    </w:p>
  </w:endnote>
  <w:endnote w:type="continuationSeparator" w:id="0">
    <w:p w14:paraId="5123A57A" w14:textId="77777777" w:rsidR="00C41379" w:rsidRDefault="00C41379" w:rsidP="00C03F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ingdings 2">
    <w:panose1 w:val="05020102010507070707"/>
    <w:charset w:val="02"/>
    <w:family w:val="decorative"/>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235980"/>
      <w:docPartObj>
        <w:docPartGallery w:val="Page Numbers (Bottom of Page)"/>
        <w:docPartUnique/>
      </w:docPartObj>
    </w:sdtPr>
    <w:sdtEndPr/>
    <w:sdtContent>
      <w:p w14:paraId="4C5EF74E" w14:textId="76921C6B" w:rsidR="00256226" w:rsidRDefault="00256226" w:rsidP="00DF2150">
        <w:pPr>
          <w:pStyle w:val="Footer"/>
          <w:jc w:val="center"/>
        </w:pPr>
        <w:r>
          <w:t>[</w:t>
        </w:r>
        <w:r>
          <w:fldChar w:fldCharType="begin"/>
        </w:r>
        <w:r>
          <w:instrText xml:space="preserve"> PAGE   \* MERGEFORMAT </w:instrText>
        </w:r>
        <w:r>
          <w:fldChar w:fldCharType="separate"/>
        </w:r>
        <w:r w:rsidR="00610916">
          <w:rPr>
            <w:noProof/>
          </w:rPr>
          <w:t>12</w:t>
        </w:r>
        <w:r>
          <w:rPr>
            <w:noProof/>
          </w:rPr>
          <w:fldChar w:fldCharType="end"/>
        </w:r>
        <w:r>
          <w: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A1D9F8" w14:textId="77777777" w:rsidR="00C41379" w:rsidRDefault="00C41379" w:rsidP="00C03F7A">
      <w:r>
        <w:separator/>
      </w:r>
    </w:p>
  </w:footnote>
  <w:footnote w:type="continuationSeparator" w:id="0">
    <w:p w14:paraId="30CE3DBB" w14:textId="77777777" w:rsidR="00C41379" w:rsidRDefault="00C41379" w:rsidP="00C03F7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21A49"/>
    <w:multiLevelType w:val="hybridMultilevel"/>
    <w:tmpl w:val="0C3A6C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27437534"/>
    <w:multiLevelType w:val="hybridMultilevel"/>
    <w:tmpl w:val="B59804C4"/>
    <w:lvl w:ilvl="0" w:tplc="CA220E68">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2B744878"/>
    <w:multiLevelType w:val="hybridMultilevel"/>
    <w:tmpl w:val="AEFEBF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2CBC717C"/>
    <w:multiLevelType w:val="hybridMultilevel"/>
    <w:tmpl w:val="FBC8D7E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E733795"/>
    <w:multiLevelType w:val="hybridMultilevel"/>
    <w:tmpl w:val="001A23F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5DF5A27"/>
    <w:multiLevelType w:val="hybridMultilevel"/>
    <w:tmpl w:val="02C6E3C6"/>
    <w:lvl w:ilvl="0" w:tplc="C0FAA910">
      <w:start w:val="1"/>
      <w:numFmt w:val="decimal"/>
      <w:pStyle w:val="Heading3"/>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529E4361"/>
    <w:multiLevelType w:val="hybridMultilevel"/>
    <w:tmpl w:val="F76A4334"/>
    <w:lvl w:ilvl="0" w:tplc="52F27E9E">
      <w:start w:val="1"/>
      <w:numFmt w:val="decimal"/>
      <w:pStyle w:val="Heading5"/>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59CB79D6"/>
    <w:multiLevelType w:val="hybridMultilevel"/>
    <w:tmpl w:val="B206FDDA"/>
    <w:lvl w:ilvl="0" w:tplc="1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A356B29"/>
    <w:multiLevelType w:val="hybridMultilevel"/>
    <w:tmpl w:val="AAD2AE6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162237465">
    <w:abstractNumId w:val="8"/>
  </w:num>
  <w:num w:numId="2" w16cid:durableId="578246006">
    <w:abstractNumId w:val="0"/>
  </w:num>
  <w:num w:numId="3" w16cid:durableId="440074424">
    <w:abstractNumId w:val="3"/>
  </w:num>
  <w:num w:numId="4" w16cid:durableId="1603798877">
    <w:abstractNumId w:val="6"/>
  </w:num>
  <w:num w:numId="5" w16cid:durableId="1363242680">
    <w:abstractNumId w:val="1"/>
  </w:num>
  <w:num w:numId="6" w16cid:durableId="477843708">
    <w:abstractNumId w:val="2"/>
  </w:num>
  <w:num w:numId="7" w16cid:durableId="942106609">
    <w:abstractNumId w:val="7"/>
  </w:num>
  <w:num w:numId="8" w16cid:durableId="269358817">
    <w:abstractNumId w:val="1"/>
    <w:lvlOverride w:ilvl="0">
      <w:startOverride w:val="1"/>
    </w:lvlOverride>
  </w:num>
  <w:num w:numId="9" w16cid:durableId="2090808944">
    <w:abstractNumId w:val="5"/>
  </w:num>
  <w:num w:numId="10" w16cid:durableId="397477923">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ACC"/>
    <w:rsid w:val="00001D0E"/>
    <w:rsid w:val="00025D78"/>
    <w:rsid w:val="00056B80"/>
    <w:rsid w:val="00060AF4"/>
    <w:rsid w:val="00070EF5"/>
    <w:rsid w:val="00077110"/>
    <w:rsid w:val="000A43A1"/>
    <w:rsid w:val="000C4AE7"/>
    <w:rsid w:val="000D2ED2"/>
    <w:rsid w:val="000D3FDF"/>
    <w:rsid w:val="000D5E32"/>
    <w:rsid w:val="001035B3"/>
    <w:rsid w:val="00103886"/>
    <w:rsid w:val="00110BD4"/>
    <w:rsid w:val="00152F13"/>
    <w:rsid w:val="001562FE"/>
    <w:rsid w:val="00160A73"/>
    <w:rsid w:val="001739D8"/>
    <w:rsid w:val="0019122B"/>
    <w:rsid w:val="001D37FB"/>
    <w:rsid w:val="00220147"/>
    <w:rsid w:val="00222F0A"/>
    <w:rsid w:val="00232A22"/>
    <w:rsid w:val="00256226"/>
    <w:rsid w:val="00267405"/>
    <w:rsid w:val="002D206C"/>
    <w:rsid w:val="002E6A6C"/>
    <w:rsid w:val="002F4CFA"/>
    <w:rsid w:val="0039431C"/>
    <w:rsid w:val="003F1231"/>
    <w:rsid w:val="003F7686"/>
    <w:rsid w:val="00402913"/>
    <w:rsid w:val="00410CB8"/>
    <w:rsid w:val="00414EEC"/>
    <w:rsid w:val="00416E99"/>
    <w:rsid w:val="00435D02"/>
    <w:rsid w:val="00445969"/>
    <w:rsid w:val="00474335"/>
    <w:rsid w:val="004B76F0"/>
    <w:rsid w:val="004C7DF9"/>
    <w:rsid w:val="004D19C4"/>
    <w:rsid w:val="004F0FC7"/>
    <w:rsid w:val="004F7DA9"/>
    <w:rsid w:val="00591AC7"/>
    <w:rsid w:val="005B1E75"/>
    <w:rsid w:val="005C3B1E"/>
    <w:rsid w:val="005D33F5"/>
    <w:rsid w:val="005F40F1"/>
    <w:rsid w:val="0060105B"/>
    <w:rsid w:val="006045EF"/>
    <w:rsid w:val="00610916"/>
    <w:rsid w:val="00664F22"/>
    <w:rsid w:val="00687F27"/>
    <w:rsid w:val="00710EB8"/>
    <w:rsid w:val="00744907"/>
    <w:rsid w:val="007F5BA1"/>
    <w:rsid w:val="00843F85"/>
    <w:rsid w:val="0089408D"/>
    <w:rsid w:val="008B3D40"/>
    <w:rsid w:val="008C0ABF"/>
    <w:rsid w:val="008E1044"/>
    <w:rsid w:val="008E7335"/>
    <w:rsid w:val="0095234D"/>
    <w:rsid w:val="00964760"/>
    <w:rsid w:val="00971797"/>
    <w:rsid w:val="009A31CC"/>
    <w:rsid w:val="009B4321"/>
    <w:rsid w:val="009D2A44"/>
    <w:rsid w:val="009E0470"/>
    <w:rsid w:val="009F0554"/>
    <w:rsid w:val="00A00247"/>
    <w:rsid w:val="00A05E3A"/>
    <w:rsid w:val="00A12DF1"/>
    <w:rsid w:val="00A33268"/>
    <w:rsid w:val="00A46DF5"/>
    <w:rsid w:val="00A629E0"/>
    <w:rsid w:val="00A74F42"/>
    <w:rsid w:val="00A779AC"/>
    <w:rsid w:val="00A83B20"/>
    <w:rsid w:val="00A91A4C"/>
    <w:rsid w:val="00AA0907"/>
    <w:rsid w:val="00AB084B"/>
    <w:rsid w:val="00AF4633"/>
    <w:rsid w:val="00AF6308"/>
    <w:rsid w:val="00B4708C"/>
    <w:rsid w:val="00B85929"/>
    <w:rsid w:val="00B96B1B"/>
    <w:rsid w:val="00B979EF"/>
    <w:rsid w:val="00BD0B40"/>
    <w:rsid w:val="00BD3908"/>
    <w:rsid w:val="00BF16A7"/>
    <w:rsid w:val="00C03F7A"/>
    <w:rsid w:val="00C3404F"/>
    <w:rsid w:val="00C41379"/>
    <w:rsid w:val="00C83924"/>
    <w:rsid w:val="00CB1D3F"/>
    <w:rsid w:val="00CD389B"/>
    <w:rsid w:val="00D219B0"/>
    <w:rsid w:val="00D2491E"/>
    <w:rsid w:val="00D3373D"/>
    <w:rsid w:val="00D34DF7"/>
    <w:rsid w:val="00D610CF"/>
    <w:rsid w:val="00D70961"/>
    <w:rsid w:val="00D7108F"/>
    <w:rsid w:val="00D726AF"/>
    <w:rsid w:val="00DC0C00"/>
    <w:rsid w:val="00DC4E30"/>
    <w:rsid w:val="00DE16B2"/>
    <w:rsid w:val="00DE7678"/>
    <w:rsid w:val="00DF2150"/>
    <w:rsid w:val="00DF3080"/>
    <w:rsid w:val="00E05682"/>
    <w:rsid w:val="00E30F75"/>
    <w:rsid w:val="00E819BC"/>
    <w:rsid w:val="00E926F5"/>
    <w:rsid w:val="00EB31C3"/>
    <w:rsid w:val="00EC730B"/>
    <w:rsid w:val="00F04FA8"/>
    <w:rsid w:val="00F30E77"/>
    <w:rsid w:val="00F44F71"/>
    <w:rsid w:val="00F64469"/>
    <w:rsid w:val="00F64ACC"/>
    <w:rsid w:val="00F72EA3"/>
    <w:rsid w:val="00FA76F0"/>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876038"/>
  <w15:chartTrackingRefBased/>
  <w15:docId w15:val="{0A065BF5-1B48-407C-973F-563DF6643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3F7A"/>
    <w:pPr>
      <w:spacing w:after="120" w:line="360" w:lineRule="auto"/>
    </w:pPr>
    <w:rPr>
      <w:rFonts w:ascii="Arial" w:hAnsi="Arial" w:cs="Arial"/>
      <w:sz w:val="24"/>
      <w:szCs w:val="24"/>
    </w:rPr>
  </w:style>
  <w:style w:type="paragraph" w:styleId="Heading1">
    <w:name w:val="heading 1"/>
    <w:basedOn w:val="Normal"/>
    <w:next w:val="Normal"/>
    <w:link w:val="Heading1Char"/>
    <w:uiPriority w:val="9"/>
    <w:qFormat/>
    <w:rsid w:val="00F644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2150"/>
    <w:pPr>
      <w:spacing w:after="240"/>
      <w:jc w:val="center"/>
      <w:outlineLvl w:val="1"/>
    </w:pPr>
    <w:rPr>
      <w:b/>
      <w:bCs/>
      <w:sz w:val="44"/>
      <w:szCs w:val="44"/>
    </w:rPr>
  </w:style>
  <w:style w:type="paragraph" w:styleId="Heading3">
    <w:name w:val="heading 3"/>
    <w:basedOn w:val="Normal"/>
    <w:next w:val="Normal"/>
    <w:link w:val="Heading3Char"/>
    <w:uiPriority w:val="9"/>
    <w:unhideWhenUsed/>
    <w:qFormat/>
    <w:rsid w:val="004D19C4"/>
    <w:pPr>
      <w:numPr>
        <w:numId w:val="9"/>
      </w:numPr>
      <w:outlineLvl w:val="2"/>
    </w:pPr>
    <w:rPr>
      <w:b/>
      <w:bCs/>
      <w:sz w:val="32"/>
      <w:szCs w:val="32"/>
    </w:rPr>
  </w:style>
  <w:style w:type="paragraph" w:styleId="Heading4">
    <w:name w:val="heading 4"/>
    <w:basedOn w:val="Heading3"/>
    <w:next w:val="Normal"/>
    <w:link w:val="Heading4Char"/>
    <w:uiPriority w:val="9"/>
    <w:unhideWhenUsed/>
    <w:qFormat/>
    <w:rsid w:val="004D19C4"/>
    <w:pPr>
      <w:numPr>
        <w:numId w:val="0"/>
      </w:numPr>
      <w:spacing w:after="60"/>
      <w:outlineLvl w:val="3"/>
    </w:pPr>
    <w:rPr>
      <w:sz w:val="28"/>
      <w:szCs w:val="28"/>
    </w:rPr>
  </w:style>
  <w:style w:type="paragraph" w:styleId="Heading5">
    <w:name w:val="heading 5"/>
    <w:basedOn w:val="ListParagraph"/>
    <w:next w:val="Normal"/>
    <w:link w:val="Heading5Char"/>
    <w:uiPriority w:val="9"/>
    <w:unhideWhenUsed/>
    <w:qFormat/>
    <w:rsid w:val="00843F85"/>
    <w:pPr>
      <w:numPr>
        <w:numId w:val="4"/>
      </w:numPr>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64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4ACC"/>
    <w:rPr>
      <w:rFonts w:ascii="Arial" w:hAnsi="Arial" w:cs="Arial"/>
    </w:rPr>
  </w:style>
  <w:style w:type="paragraph" w:styleId="Footer">
    <w:name w:val="footer"/>
    <w:basedOn w:val="Normal"/>
    <w:link w:val="FooterChar"/>
    <w:uiPriority w:val="99"/>
    <w:unhideWhenUsed/>
    <w:rsid w:val="00F64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4ACC"/>
    <w:rPr>
      <w:rFonts w:ascii="Arial" w:hAnsi="Arial" w:cs="Arial"/>
    </w:rPr>
  </w:style>
  <w:style w:type="paragraph" w:styleId="ListParagraph">
    <w:name w:val="List Paragraph"/>
    <w:basedOn w:val="Normal"/>
    <w:uiPriority w:val="34"/>
    <w:qFormat/>
    <w:rsid w:val="00744907"/>
    <w:pPr>
      <w:ind w:left="720"/>
      <w:contextualSpacing/>
    </w:pPr>
  </w:style>
  <w:style w:type="table" w:styleId="TableGrid">
    <w:name w:val="Table Grid"/>
    <w:basedOn w:val="TableNormal"/>
    <w:uiPriority w:val="39"/>
    <w:rsid w:val="007449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F2150"/>
    <w:rPr>
      <w:rFonts w:ascii="Arial" w:hAnsi="Arial" w:cs="Arial"/>
      <w:b/>
      <w:bCs/>
      <w:sz w:val="44"/>
      <w:szCs w:val="44"/>
    </w:rPr>
  </w:style>
  <w:style w:type="character" w:customStyle="1" w:styleId="Heading4Char">
    <w:name w:val="Heading 4 Char"/>
    <w:basedOn w:val="DefaultParagraphFont"/>
    <w:link w:val="Heading4"/>
    <w:uiPriority w:val="9"/>
    <w:rsid w:val="004D19C4"/>
    <w:rPr>
      <w:rFonts w:ascii="Arial" w:hAnsi="Arial" w:cs="Arial"/>
      <w:b/>
      <w:bCs/>
      <w:sz w:val="28"/>
      <w:szCs w:val="28"/>
    </w:rPr>
  </w:style>
  <w:style w:type="character" w:customStyle="1" w:styleId="Heading3Char">
    <w:name w:val="Heading 3 Char"/>
    <w:basedOn w:val="DefaultParagraphFont"/>
    <w:link w:val="Heading3"/>
    <w:uiPriority w:val="9"/>
    <w:rsid w:val="004D19C4"/>
    <w:rPr>
      <w:rFonts w:ascii="Arial" w:hAnsi="Arial" w:cs="Arial"/>
      <w:b/>
      <w:bCs/>
      <w:sz w:val="32"/>
      <w:szCs w:val="32"/>
    </w:rPr>
  </w:style>
  <w:style w:type="character" w:customStyle="1" w:styleId="Heading1Char">
    <w:name w:val="Heading 1 Char"/>
    <w:basedOn w:val="DefaultParagraphFont"/>
    <w:link w:val="Heading1"/>
    <w:uiPriority w:val="9"/>
    <w:rsid w:val="00F6446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F64469"/>
    <w:pPr>
      <w:spacing w:line="259" w:lineRule="auto"/>
      <w:outlineLvl w:val="9"/>
    </w:pPr>
    <w:rPr>
      <w:lang w:val="en-US"/>
    </w:rPr>
  </w:style>
  <w:style w:type="paragraph" w:styleId="TOC2">
    <w:name w:val="toc 2"/>
    <w:basedOn w:val="Normal"/>
    <w:next w:val="Normal"/>
    <w:autoRedefine/>
    <w:uiPriority w:val="39"/>
    <w:unhideWhenUsed/>
    <w:rsid w:val="00F64469"/>
    <w:pPr>
      <w:spacing w:after="100"/>
      <w:ind w:left="240"/>
    </w:pPr>
  </w:style>
  <w:style w:type="paragraph" w:styleId="TOC3">
    <w:name w:val="toc 3"/>
    <w:basedOn w:val="Normal"/>
    <w:next w:val="Normal"/>
    <w:autoRedefine/>
    <w:uiPriority w:val="39"/>
    <w:unhideWhenUsed/>
    <w:rsid w:val="00F64469"/>
    <w:pPr>
      <w:spacing w:after="100"/>
      <w:ind w:left="480"/>
    </w:pPr>
  </w:style>
  <w:style w:type="character" w:styleId="Hyperlink">
    <w:name w:val="Hyperlink"/>
    <w:basedOn w:val="DefaultParagraphFont"/>
    <w:uiPriority w:val="99"/>
    <w:unhideWhenUsed/>
    <w:rsid w:val="00F64469"/>
    <w:rPr>
      <w:color w:val="0563C1" w:themeColor="hyperlink"/>
      <w:u w:val="single"/>
    </w:rPr>
  </w:style>
  <w:style w:type="paragraph" w:styleId="Subtitle">
    <w:name w:val="Subtitle"/>
    <w:basedOn w:val="Heading4"/>
    <w:next w:val="Normal"/>
    <w:link w:val="SubtitleChar"/>
    <w:uiPriority w:val="11"/>
    <w:qFormat/>
    <w:rsid w:val="00F64469"/>
  </w:style>
  <w:style w:type="character" w:customStyle="1" w:styleId="SubtitleChar">
    <w:name w:val="Subtitle Char"/>
    <w:basedOn w:val="DefaultParagraphFont"/>
    <w:link w:val="Subtitle"/>
    <w:uiPriority w:val="11"/>
    <w:rsid w:val="00F64469"/>
    <w:rPr>
      <w:rFonts w:ascii="Arial" w:hAnsi="Arial" w:cs="Arial"/>
      <w:b/>
      <w:bCs/>
      <w:sz w:val="24"/>
      <w:szCs w:val="24"/>
    </w:rPr>
  </w:style>
  <w:style w:type="paragraph" w:styleId="TOC1">
    <w:name w:val="toc 1"/>
    <w:basedOn w:val="Normal"/>
    <w:next w:val="Normal"/>
    <w:autoRedefine/>
    <w:uiPriority w:val="39"/>
    <w:unhideWhenUsed/>
    <w:rsid w:val="00F64469"/>
    <w:pPr>
      <w:spacing w:after="100" w:line="259" w:lineRule="auto"/>
    </w:pPr>
    <w:rPr>
      <w:rFonts w:asciiTheme="minorHAnsi" w:eastAsiaTheme="minorEastAsia" w:hAnsiTheme="minorHAnsi" w:cs="Times New Roman"/>
      <w:sz w:val="22"/>
      <w:szCs w:val="22"/>
      <w:lang w:val="en-US"/>
    </w:rPr>
  </w:style>
  <w:style w:type="paragraph" w:styleId="TOC4">
    <w:name w:val="toc 4"/>
    <w:basedOn w:val="Normal"/>
    <w:next w:val="Normal"/>
    <w:autoRedefine/>
    <w:uiPriority w:val="39"/>
    <w:unhideWhenUsed/>
    <w:rsid w:val="00A83B20"/>
    <w:pPr>
      <w:spacing w:after="100"/>
      <w:ind w:left="720"/>
    </w:pPr>
  </w:style>
  <w:style w:type="character" w:customStyle="1" w:styleId="Heading5Char">
    <w:name w:val="Heading 5 Char"/>
    <w:basedOn w:val="DefaultParagraphFont"/>
    <w:link w:val="Heading5"/>
    <w:uiPriority w:val="9"/>
    <w:rsid w:val="00843F85"/>
    <w:rPr>
      <w:rFonts w:ascii="Arial" w:hAnsi="Arial" w:cs="Arial"/>
      <w:b/>
      <w:bCs/>
      <w:sz w:val="24"/>
      <w:szCs w:val="24"/>
    </w:rPr>
  </w:style>
  <w:style w:type="paragraph" w:styleId="TOC5">
    <w:name w:val="toc 5"/>
    <w:basedOn w:val="Normal"/>
    <w:next w:val="Normal"/>
    <w:autoRedefine/>
    <w:uiPriority w:val="39"/>
    <w:unhideWhenUsed/>
    <w:rsid w:val="000D5E32"/>
    <w:pPr>
      <w:spacing w:after="100"/>
      <w:ind w:left="9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 /><Relationship Id="rId13" Type="http://schemas.openxmlformats.org/officeDocument/2006/relationships/image" Target="media/image5.png" /><Relationship Id="rId3" Type="http://schemas.openxmlformats.org/officeDocument/2006/relationships/styles" Target="styles.xml" /><Relationship Id="rId7" Type="http://schemas.openxmlformats.org/officeDocument/2006/relationships/endnotes" Target="endnotes.xml" /><Relationship Id="rId12" Type="http://schemas.openxmlformats.org/officeDocument/2006/relationships/image" Target="media/image4.png" /><Relationship Id="rId2" Type="http://schemas.openxmlformats.org/officeDocument/2006/relationships/numbering" Target="numbering.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3.png" /><Relationship Id="rId5" Type="http://schemas.openxmlformats.org/officeDocument/2006/relationships/webSettings" Target="webSettings.xml" /><Relationship Id="rId15" Type="http://schemas.openxmlformats.org/officeDocument/2006/relationships/theme" Target="theme/theme1.xml" /><Relationship Id="rId10" Type="http://schemas.openxmlformats.org/officeDocument/2006/relationships/image" Target="media/image2.png" /><Relationship Id="rId4" Type="http://schemas.openxmlformats.org/officeDocument/2006/relationships/settings" Target="settings.xml" /><Relationship Id="rId9" Type="http://schemas.openxmlformats.org/officeDocument/2006/relationships/image" Target="media/image1.png" /><Relationship Id="rId14" Type="http://schemas.openxmlformats.org/officeDocument/2006/relationships/fontTable" Target="fontTabl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1E57D-BB93-42DD-AE7D-5DB7EA4CF34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2951</Words>
  <Characters>16821</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Miriana Knox</dc:creator>
  <cp:keywords/>
  <dc:description/>
  <cp:lastModifiedBy>Kupe Kingi</cp:lastModifiedBy>
  <cp:revision>2</cp:revision>
  <dcterms:created xsi:type="dcterms:W3CDTF">2022-07-31T06:13:00Z</dcterms:created>
  <dcterms:modified xsi:type="dcterms:W3CDTF">2022-07-31T06:13:00Z</dcterms:modified>
</cp:coreProperties>
</file>